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AEB6" w14:textId="6212DB21" w:rsidR="00117149" w:rsidRPr="00244CB3" w:rsidRDefault="00117149" w:rsidP="00744D9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44CB3">
        <w:rPr>
          <w:rFonts w:ascii="Times New Roman" w:hAnsi="Times New Roman"/>
          <w:b/>
          <w:sz w:val="28"/>
          <w:szCs w:val="28"/>
          <w:lang w:val="en-US"/>
        </w:rPr>
        <w:t>List of publications</w:t>
      </w:r>
      <w:r w:rsidR="00F766D6" w:rsidRPr="00244CB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766D6" w:rsidRPr="00244CB3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· </w:t>
      </w:r>
      <w:r w:rsidR="008065DD" w:rsidRPr="00244CB3">
        <w:rPr>
          <w:rFonts w:ascii="Times New Roman" w:hAnsi="Times New Roman"/>
          <w:b/>
          <w:noProof/>
          <w:sz w:val="28"/>
          <w:szCs w:val="28"/>
          <w:lang w:val="en-US"/>
        </w:rPr>
        <w:t>XXXX   XXXXXXX (navn)</w:t>
      </w:r>
    </w:p>
    <w:p w14:paraId="07D59628" w14:textId="3C15CF8D" w:rsidR="00646445" w:rsidRPr="00244CB3" w:rsidRDefault="00646445" w:rsidP="00744D9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7730057C" w14:textId="77777777" w:rsidR="00485B1F" w:rsidRPr="00485B1F" w:rsidRDefault="00485B1F" w:rsidP="00485B1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485B1F">
        <w:rPr>
          <w:rFonts w:ascii="Times New Roman" w:hAnsi="Times New Roman"/>
          <w:b/>
        </w:rPr>
        <w:t>Peer-Review</w:t>
      </w:r>
    </w:p>
    <w:p w14:paraId="084F53E5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Articles in Journals: 47</w:t>
      </w:r>
    </w:p>
    <w:p w14:paraId="665236C1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Monographs: 1</w:t>
      </w:r>
    </w:p>
    <w:p w14:paraId="7B0B7DA6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Papers in Proceedings: 41</w:t>
      </w:r>
    </w:p>
    <w:p w14:paraId="02E04CF5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Book Chapters in Anthologies, etc.: 13</w:t>
      </w:r>
    </w:p>
    <w:p w14:paraId="71F50C06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Scientific Reports: 2</w:t>
      </w:r>
    </w:p>
    <w:p w14:paraId="60DB24C9" w14:textId="77777777" w:rsidR="00485B1F" w:rsidRPr="00485B1F" w:rsidRDefault="00485B1F" w:rsidP="00485B1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485B1F">
        <w:rPr>
          <w:rFonts w:ascii="Times New Roman" w:hAnsi="Times New Roman"/>
          <w:b/>
        </w:rPr>
        <w:t>Non Peer-Review</w:t>
      </w:r>
    </w:p>
    <w:p w14:paraId="521F256F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Articles in Journals: 2</w:t>
      </w:r>
    </w:p>
    <w:p w14:paraId="0FEBFB2E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Books: 4</w:t>
      </w:r>
    </w:p>
    <w:p w14:paraId="6B0FBDBE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Editorship of Books, Proceedings, Reviews, etc.: 8</w:t>
      </w:r>
    </w:p>
    <w:p w14:paraId="55EF1E67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Editorials: 24</w:t>
      </w:r>
    </w:p>
    <w:p w14:paraId="516E4356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Communications: 4</w:t>
      </w:r>
    </w:p>
    <w:p w14:paraId="0E1A25FE" w14:textId="77777777" w:rsidR="00485B1F" w:rsidRPr="00485B1F" w:rsidRDefault="00485B1F" w:rsidP="00485B1F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85B1F">
        <w:rPr>
          <w:rFonts w:ascii="Times New Roman" w:hAnsi="Times New Roman"/>
          <w:sz w:val="24"/>
          <w:szCs w:val="24"/>
          <w:lang w:val="en-US"/>
        </w:rPr>
        <w:t>Reports, etc.: 9</w:t>
      </w:r>
    </w:p>
    <w:p w14:paraId="5783888C" w14:textId="77777777" w:rsidR="00526E84" w:rsidRPr="00244CB3" w:rsidRDefault="00526E84" w:rsidP="00744D9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3A2B621A" w14:textId="42B312E0" w:rsidR="00090B33" w:rsidRPr="00244CB3" w:rsidRDefault="00090B33" w:rsidP="00744D9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u w:val="single"/>
          <w:lang w:val="en-US"/>
        </w:rPr>
        <w:t>Peer-reviewed publications</w:t>
      </w:r>
    </w:p>
    <w:p w14:paraId="32AD9B5B" w14:textId="77777777" w:rsidR="00090B33" w:rsidRPr="00244CB3" w:rsidRDefault="00090B33" w:rsidP="00244CB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0039B7AA" w14:textId="2CE8D92A" w:rsidR="00156099" w:rsidRPr="00244CB3" w:rsidRDefault="00BD1E8C" w:rsidP="00744D9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 xml:space="preserve">Articles in </w:t>
      </w:r>
      <w:r w:rsidR="00F00373" w:rsidRPr="00244CB3">
        <w:rPr>
          <w:rFonts w:ascii="Times New Roman" w:hAnsi="Times New Roman"/>
          <w:b/>
          <w:sz w:val="24"/>
          <w:szCs w:val="24"/>
          <w:lang w:val="en-US"/>
        </w:rPr>
        <w:t>Journals</w:t>
      </w:r>
      <w:r w:rsidR="00156099" w:rsidRPr="00244CB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59BBAD1" w14:textId="6ED280A9" w:rsidR="00B33E3F" w:rsidRPr="00244CB3" w:rsidRDefault="0067648D" w:rsidP="0096672D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4CB3">
        <w:rPr>
          <w:rFonts w:ascii="Times New Roman" w:hAnsi="Times New Roman"/>
          <w:sz w:val="24"/>
          <w:szCs w:val="24"/>
          <w:lang w:val="en-US"/>
        </w:rPr>
        <w:t>Geraniou</w:t>
      </w:r>
      <w:proofErr w:type="spellEnd"/>
      <w:r w:rsidRPr="00244CB3">
        <w:rPr>
          <w:rFonts w:ascii="Times New Roman" w:hAnsi="Times New Roman"/>
          <w:sz w:val="24"/>
          <w:szCs w:val="24"/>
          <w:lang w:val="en-US"/>
        </w:rPr>
        <w:t xml:space="preserve">, E. &amp; </w:t>
      </w:r>
      <w:proofErr w:type="spellStart"/>
      <w:r w:rsidRPr="00244CB3">
        <w:rPr>
          <w:rFonts w:ascii="Times New Roman" w:hAnsi="Times New Roman"/>
          <w:b/>
          <w:sz w:val="24"/>
          <w:szCs w:val="24"/>
          <w:lang w:val="en-US"/>
        </w:rPr>
        <w:t>Jankvist</w:t>
      </w:r>
      <w:proofErr w:type="spellEnd"/>
      <w:r w:rsidRPr="00244CB3">
        <w:rPr>
          <w:rFonts w:ascii="Times New Roman" w:hAnsi="Times New Roman"/>
          <w:b/>
          <w:sz w:val="24"/>
          <w:szCs w:val="24"/>
          <w:lang w:val="en-US"/>
        </w:rPr>
        <w:t>, U. T.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431D9" w:rsidRPr="00244CB3">
        <w:rPr>
          <w:rFonts w:ascii="Times New Roman" w:hAnsi="Times New Roman"/>
          <w:sz w:val="24"/>
          <w:szCs w:val="24"/>
          <w:lang w:val="en-US"/>
        </w:rPr>
        <w:t>2019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). Towards a definition of “mathematical digital competency”. </w:t>
      </w:r>
      <w:r w:rsidRPr="00244CB3">
        <w:rPr>
          <w:rFonts w:ascii="Times New Roman" w:hAnsi="Times New Roman"/>
          <w:i/>
          <w:sz w:val="24"/>
          <w:szCs w:val="24"/>
          <w:lang w:val="en-US"/>
        </w:rPr>
        <w:t>Educational Studies in Mathematics.</w:t>
      </w:r>
      <w:r w:rsidR="00D431D9" w:rsidRPr="00244CB3">
        <w:rPr>
          <w:rFonts w:ascii="Times New Roman" w:hAnsi="Times New Roman"/>
          <w:sz w:val="24"/>
          <w:szCs w:val="24"/>
          <w:lang w:val="en-US"/>
        </w:rPr>
        <w:t xml:space="preserve"> Online First.</w:t>
      </w:r>
    </w:p>
    <w:p w14:paraId="558C23CF" w14:textId="77777777" w:rsidR="00526E84" w:rsidRPr="00244CB3" w:rsidRDefault="00526E84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2BFDFC6C" w14:textId="4A53CEB3" w:rsidR="005B49DE" w:rsidRPr="00244CB3" w:rsidRDefault="00BD1E8C" w:rsidP="00744D9E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>Monographs</w:t>
      </w:r>
    </w:p>
    <w:p w14:paraId="52ED8828" w14:textId="45CC9C55" w:rsidR="00692DA6" w:rsidRPr="00244CB3" w:rsidRDefault="001D27D1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4CB3">
        <w:rPr>
          <w:rFonts w:ascii="Times New Roman" w:hAnsi="Times New Roman"/>
          <w:b/>
          <w:sz w:val="24"/>
          <w:szCs w:val="24"/>
          <w:lang w:val="en-US"/>
        </w:rPr>
        <w:t>Jank</w:t>
      </w:r>
      <w:r w:rsidR="00405483" w:rsidRPr="00244CB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44CB3">
        <w:rPr>
          <w:rFonts w:ascii="Times New Roman" w:hAnsi="Times New Roman"/>
          <w:b/>
          <w:sz w:val="24"/>
          <w:szCs w:val="24"/>
          <w:lang w:val="en-US"/>
        </w:rPr>
        <w:t>i</w:t>
      </w:r>
      <w:r w:rsidR="00405483" w:rsidRPr="00244CB3">
        <w:rPr>
          <w:rFonts w:ascii="Times New Roman" w:hAnsi="Times New Roman"/>
          <w:b/>
          <w:sz w:val="24"/>
          <w:szCs w:val="24"/>
          <w:lang w:val="en-US"/>
        </w:rPr>
        <w:t>st</w:t>
      </w:r>
      <w:proofErr w:type="spellEnd"/>
      <w:r w:rsidR="00405483" w:rsidRPr="00244CB3">
        <w:rPr>
          <w:rFonts w:ascii="Times New Roman" w:hAnsi="Times New Roman"/>
          <w:b/>
          <w:sz w:val="24"/>
          <w:szCs w:val="24"/>
          <w:lang w:val="en-US"/>
        </w:rPr>
        <w:t>, U. T.</w:t>
      </w:r>
      <w:r w:rsidR="00405483" w:rsidRPr="00244CB3">
        <w:rPr>
          <w:rFonts w:ascii="Times New Roman" w:hAnsi="Times New Roman"/>
          <w:sz w:val="24"/>
          <w:szCs w:val="24"/>
          <w:lang w:val="en-US"/>
        </w:rPr>
        <w:t xml:space="preserve"> (2009)</w:t>
      </w:r>
      <w:r w:rsidRPr="00244CB3">
        <w:rPr>
          <w:rFonts w:ascii="Times New Roman" w:hAnsi="Times New Roman"/>
          <w:sz w:val="24"/>
          <w:szCs w:val="24"/>
          <w:lang w:val="en-US"/>
        </w:rPr>
        <w:t>.</w:t>
      </w:r>
      <w:r w:rsidR="00405483" w:rsidRPr="00244CB3">
        <w:rPr>
          <w:rFonts w:ascii="Times New Roman" w:hAnsi="Times New Roman"/>
          <w:sz w:val="24"/>
          <w:szCs w:val="24"/>
          <w:lang w:val="en-US"/>
        </w:rPr>
        <w:t xml:space="preserve"> Using history as a ‘goal’ in mathematics education. </w:t>
      </w:r>
      <w:proofErr w:type="spellStart"/>
      <w:r w:rsidR="00405483" w:rsidRPr="00244CB3">
        <w:rPr>
          <w:rFonts w:ascii="Times New Roman" w:hAnsi="Times New Roman"/>
          <w:i/>
          <w:sz w:val="24"/>
          <w:szCs w:val="24"/>
          <w:lang w:val="en-US"/>
        </w:rPr>
        <w:t>Tekster</w:t>
      </w:r>
      <w:proofErr w:type="spellEnd"/>
      <w:r w:rsidR="00405483" w:rsidRPr="00244C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05483" w:rsidRPr="00244CB3">
        <w:rPr>
          <w:rFonts w:ascii="Times New Roman" w:hAnsi="Times New Roman"/>
          <w:i/>
          <w:sz w:val="24"/>
          <w:szCs w:val="24"/>
          <w:lang w:val="en-US"/>
        </w:rPr>
        <w:t>fra</w:t>
      </w:r>
      <w:proofErr w:type="spellEnd"/>
      <w:r w:rsidR="00405483" w:rsidRPr="00244CB3">
        <w:rPr>
          <w:rFonts w:ascii="Times New Roman" w:hAnsi="Times New Roman"/>
          <w:i/>
          <w:sz w:val="24"/>
          <w:szCs w:val="24"/>
          <w:lang w:val="en-US"/>
        </w:rPr>
        <w:t xml:space="preserve"> IMFUFA</w:t>
      </w:r>
      <w:r w:rsidR="00405483" w:rsidRPr="00244CB3">
        <w:rPr>
          <w:rFonts w:ascii="Times New Roman" w:hAnsi="Times New Roman"/>
          <w:sz w:val="24"/>
          <w:szCs w:val="24"/>
          <w:lang w:val="en-US"/>
        </w:rPr>
        <w:t>, no. 464, (361 pages). Roskilde: Roskilde University.</w:t>
      </w:r>
      <w:r w:rsidR="0096672D" w:rsidRPr="00244CB3">
        <w:rPr>
          <w:rFonts w:ascii="Times New Roman" w:hAnsi="Times New Roman"/>
          <w:sz w:val="24"/>
          <w:szCs w:val="24"/>
          <w:lang w:val="en-US"/>
        </w:rPr>
        <w:br/>
      </w:r>
    </w:p>
    <w:p w14:paraId="09C8A517" w14:textId="1F079658" w:rsidR="0096672D" w:rsidRPr="00244CB3" w:rsidRDefault="00BD1E8C" w:rsidP="0096672D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 xml:space="preserve">Papers in </w:t>
      </w:r>
      <w:r w:rsidR="0096672D" w:rsidRPr="00244CB3">
        <w:rPr>
          <w:rFonts w:ascii="Times New Roman" w:hAnsi="Times New Roman"/>
          <w:b/>
          <w:sz w:val="24"/>
          <w:szCs w:val="24"/>
          <w:lang w:val="en-US"/>
        </w:rPr>
        <w:t>Proceedings</w:t>
      </w:r>
    </w:p>
    <w:p w14:paraId="343B79F4" w14:textId="369B2D72" w:rsidR="0096672D" w:rsidRPr="00244CB3" w:rsidRDefault="0096672D" w:rsidP="0096672D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244CB3">
        <w:rPr>
          <w:rFonts w:ascii="Times New Roman" w:hAnsi="Times New Roman"/>
          <w:b/>
          <w:sz w:val="24"/>
          <w:szCs w:val="24"/>
          <w:lang w:val="en-US"/>
        </w:rPr>
        <w:t>Jankvist</w:t>
      </w:r>
      <w:proofErr w:type="spellEnd"/>
      <w:r w:rsidRPr="00244CB3">
        <w:rPr>
          <w:rFonts w:ascii="Times New Roman" w:hAnsi="Times New Roman"/>
          <w:b/>
          <w:sz w:val="24"/>
          <w:szCs w:val="24"/>
          <w:lang w:val="en-US"/>
        </w:rPr>
        <w:t>, U. T.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44CB3">
        <w:rPr>
          <w:rFonts w:ascii="Times New Roman" w:hAnsi="Times New Roman"/>
          <w:sz w:val="24"/>
          <w:szCs w:val="24"/>
          <w:lang w:val="en-US"/>
        </w:rPr>
        <w:t>Misfeldt</w:t>
      </w:r>
      <w:proofErr w:type="spellEnd"/>
      <w:r w:rsidRPr="00244CB3">
        <w:rPr>
          <w:rFonts w:ascii="Times New Roman" w:hAnsi="Times New Roman"/>
          <w:sz w:val="24"/>
          <w:szCs w:val="24"/>
          <w:lang w:val="en-US"/>
        </w:rPr>
        <w:t xml:space="preserve">, M., Aguilar, M. S. &amp; </w:t>
      </w:r>
      <w:proofErr w:type="spellStart"/>
      <w:r w:rsidRPr="00244CB3">
        <w:rPr>
          <w:rFonts w:ascii="Times New Roman" w:hAnsi="Times New Roman"/>
          <w:sz w:val="24"/>
          <w:szCs w:val="24"/>
          <w:lang w:val="en-US"/>
        </w:rPr>
        <w:t>Dreyøe</w:t>
      </w:r>
      <w:proofErr w:type="spellEnd"/>
      <w:r w:rsidRPr="00244CB3">
        <w:rPr>
          <w:rFonts w:ascii="Times New Roman" w:hAnsi="Times New Roman"/>
          <w:sz w:val="24"/>
          <w:szCs w:val="24"/>
          <w:lang w:val="en-US"/>
        </w:rPr>
        <w:t xml:space="preserve">, J. M. (in press). Adapting implementation research frameworks for mathematics education. TWG23, </w:t>
      </w:r>
      <w:r w:rsidRPr="00244CB3">
        <w:rPr>
          <w:rFonts w:ascii="Times New Roman" w:hAnsi="Times New Roman"/>
          <w:i/>
          <w:iCs/>
          <w:sz w:val="24"/>
          <w:szCs w:val="24"/>
          <w:lang w:val="en-US"/>
        </w:rPr>
        <w:t xml:space="preserve">Eleventh Congress of the European Society for Research in Mathematics Education </w:t>
      </w:r>
      <w:r w:rsidRPr="00244CB3">
        <w:rPr>
          <w:rFonts w:ascii="Times New Roman" w:hAnsi="Times New Roman"/>
          <w:iCs/>
          <w:sz w:val="24"/>
          <w:szCs w:val="24"/>
          <w:lang w:val="en-US"/>
        </w:rPr>
        <w:t xml:space="preserve">in </w:t>
      </w:r>
      <w:r w:rsidRPr="00244CB3">
        <w:rPr>
          <w:rFonts w:ascii="Times New Roman" w:hAnsi="Times New Roman"/>
          <w:sz w:val="24"/>
          <w:szCs w:val="24"/>
          <w:lang w:val="en-US"/>
        </w:rPr>
        <w:t>Utrecht, the Netherlands, February 2019.</w:t>
      </w:r>
    </w:p>
    <w:p w14:paraId="1B1EE866" w14:textId="77777777" w:rsidR="00744D9E" w:rsidRPr="00244CB3" w:rsidRDefault="00744D9E" w:rsidP="00744D9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7D8D35F4" w14:textId="4B919F26" w:rsidR="00F00373" w:rsidRPr="00244CB3" w:rsidRDefault="00C6634C" w:rsidP="00744D9E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>Book Chapters</w:t>
      </w:r>
      <w:r w:rsidR="00BD1E8C" w:rsidRPr="00244CB3">
        <w:rPr>
          <w:rFonts w:ascii="Times New Roman" w:hAnsi="Times New Roman"/>
          <w:b/>
          <w:sz w:val="24"/>
          <w:szCs w:val="24"/>
          <w:lang w:val="en-US"/>
        </w:rPr>
        <w:t xml:space="preserve"> in </w:t>
      </w:r>
      <w:r w:rsidR="005B49DE" w:rsidRPr="00244CB3">
        <w:rPr>
          <w:rFonts w:ascii="Times New Roman" w:hAnsi="Times New Roman"/>
          <w:b/>
          <w:sz w:val="24"/>
          <w:szCs w:val="24"/>
          <w:lang w:val="en-US"/>
        </w:rPr>
        <w:t>Anthologies</w:t>
      </w:r>
      <w:r w:rsidR="00090B33" w:rsidRPr="00244CB3">
        <w:rPr>
          <w:rFonts w:ascii="Times New Roman" w:hAnsi="Times New Roman"/>
          <w:b/>
          <w:sz w:val="24"/>
          <w:szCs w:val="24"/>
          <w:lang w:val="en-US"/>
        </w:rPr>
        <w:t>, e</w:t>
      </w:r>
      <w:r w:rsidR="00405483" w:rsidRPr="00244CB3">
        <w:rPr>
          <w:rFonts w:ascii="Times New Roman" w:hAnsi="Times New Roman"/>
          <w:b/>
          <w:sz w:val="24"/>
          <w:szCs w:val="24"/>
          <w:lang w:val="en-US"/>
        </w:rPr>
        <w:t>tc.</w:t>
      </w:r>
    </w:p>
    <w:p w14:paraId="33E7BBBD" w14:textId="4A4D557C" w:rsidR="00947023" w:rsidRPr="00244CB3" w:rsidRDefault="00084645" w:rsidP="00744D9E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4CB3">
        <w:rPr>
          <w:rFonts w:ascii="Times New Roman" w:hAnsi="Times New Roman"/>
          <w:b/>
          <w:sz w:val="24"/>
          <w:szCs w:val="24"/>
          <w:lang w:val="en-US"/>
        </w:rPr>
        <w:t>Jankvist</w:t>
      </w:r>
      <w:proofErr w:type="spellEnd"/>
      <w:r w:rsidRPr="00244CB3">
        <w:rPr>
          <w:rFonts w:ascii="Times New Roman" w:hAnsi="Times New Roman"/>
          <w:b/>
          <w:sz w:val="24"/>
          <w:szCs w:val="24"/>
          <w:lang w:val="en-US"/>
        </w:rPr>
        <w:t>, U. T.</w:t>
      </w:r>
      <w:r w:rsidR="002626ED" w:rsidRPr="00244CB3">
        <w:rPr>
          <w:rFonts w:ascii="Times New Roman" w:hAnsi="Times New Roman"/>
          <w:sz w:val="24"/>
          <w:szCs w:val="24"/>
          <w:lang w:val="en-US"/>
        </w:rPr>
        <w:t>, Rørbech, H.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 w:rsidR="002626ED" w:rsidRPr="00244CB3">
        <w:rPr>
          <w:rFonts w:ascii="Times New Roman" w:hAnsi="Times New Roman"/>
          <w:sz w:val="24"/>
          <w:szCs w:val="24"/>
          <w:lang w:val="en-US"/>
        </w:rPr>
        <w:t>Bremholm</w:t>
      </w:r>
      <w:proofErr w:type="spellEnd"/>
      <w:r w:rsidR="002626ED" w:rsidRPr="00244CB3">
        <w:rPr>
          <w:rFonts w:ascii="Times New Roman" w:hAnsi="Times New Roman"/>
          <w:sz w:val="24"/>
          <w:szCs w:val="24"/>
          <w:lang w:val="en-US"/>
        </w:rPr>
        <w:t>, J.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431D9" w:rsidRPr="00244CB3">
        <w:rPr>
          <w:rFonts w:ascii="Times New Roman" w:hAnsi="Times New Roman"/>
          <w:sz w:val="24"/>
          <w:szCs w:val="24"/>
          <w:lang w:val="en-US"/>
        </w:rPr>
        <w:t>in press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2626ED" w:rsidRPr="00244CB3">
        <w:rPr>
          <w:rFonts w:ascii="Times New Roman" w:hAnsi="Times New Roman"/>
          <w:sz w:val="24"/>
          <w:szCs w:val="24"/>
        </w:rPr>
        <w:t xml:space="preserve">Et interdisciplinært møde mellem matematik og dansk i et </w:t>
      </w:r>
      <w:proofErr w:type="spellStart"/>
      <w:r w:rsidR="002626ED" w:rsidRPr="00244CB3">
        <w:rPr>
          <w:rFonts w:ascii="Times New Roman" w:hAnsi="Times New Roman"/>
          <w:sz w:val="24"/>
          <w:szCs w:val="24"/>
        </w:rPr>
        <w:t>literacy</w:t>
      </w:r>
      <w:proofErr w:type="spellEnd"/>
      <w:r w:rsidR="002626ED" w:rsidRPr="00244CB3">
        <w:rPr>
          <w:rFonts w:ascii="Times New Roman" w:hAnsi="Times New Roman"/>
          <w:sz w:val="24"/>
          <w:szCs w:val="24"/>
        </w:rPr>
        <w:t xml:space="preserve"> perspektiv. I</w:t>
      </w:r>
      <w:r w:rsidR="008C07EA" w:rsidRPr="00244CB3">
        <w:rPr>
          <w:rFonts w:ascii="Times New Roman" w:hAnsi="Times New Roman"/>
          <w:sz w:val="24"/>
          <w:szCs w:val="24"/>
        </w:rPr>
        <w:t xml:space="preserve"> P. </w:t>
      </w:r>
      <w:r w:rsidR="00914CEA" w:rsidRPr="00244CB3">
        <w:rPr>
          <w:rFonts w:ascii="Times New Roman" w:hAnsi="Times New Roman"/>
          <w:sz w:val="24"/>
          <w:szCs w:val="24"/>
        </w:rPr>
        <w:t>Hobel</w:t>
      </w:r>
      <w:r w:rsidR="008C07EA" w:rsidRPr="00244CB3">
        <w:rPr>
          <w:rFonts w:ascii="Times New Roman" w:hAnsi="Times New Roman"/>
          <w:sz w:val="24"/>
          <w:szCs w:val="24"/>
        </w:rPr>
        <w:t>, L. K. Andersen &amp;</w:t>
      </w:r>
      <w:r w:rsidR="00914CEA" w:rsidRPr="00244CB3">
        <w:rPr>
          <w:rFonts w:ascii="Times New Roman" w:hAnsi="Times New Roman"/>
          <w:sz w:val="24"/>
          <w:szCs w:val="24"/>
        </w:rPr>
        <w:t xml:space="preserve"> S.-E. Holgersen (Eds.), </w:t>
      </w:r>
      <w:r w:rsidR="00914CEA" w:rsidRPr="00244CB3">
        <w:rPr>
          <w:rFonts w:ascii="Times New Roman" w:hAnsi="Times New Roman"/>
          <w:i/>
          <w:sz w:val="24"/>
          <w:szCs w:val="24"/>
        </w:rPr>
        <w:t>Sammenlignende fagdidaktik</w:t>
      </w:r>
      <w:r w:rsidR="00914CEA" w:rsidRPr="00244CB3">
        <w:rPr>
          <w:rFonts w:ascii="Times New Roman" w:hAnsi="Times New Roman"/>
          <w:sz w:val="24"/>
          <w:szCs w:val="24"/>
        </w:rPr>
        <w:t>.</w:t>
      </w:r>
      <w:r w:rsidR="008C07EA" w:rsidRPr="00244CB3">
        <w:rPr>
          <w:rFonts w:ascii="Times New Roman" w:hAnsi="Times New Roman"/>
          <w:sz w:val="24"/>
          <w:szCs w:val="24"/>
        </w:rPr>
        <w:t xml:space="preserve"> </w:t>
      </w:r>
      <w:r w:rsidR="002626ED" w:rsidRPr="00244CB3">
        <w:rPr>
          <w:rFonts w:ascii="Times New Roman" w:hAnsi="Times New Roman"/>
          <w:sz w:val="24"/>
          <w:szCs w:val="24"/>
          <w:lang w:val="en-US"/>
        </w:rPr>
        <w:t>Aarhus</w:t>
      </w:r>
      <w:r w:rsidR="00914CEA" w:rsidRPr="00244CB3">
        <w:rPr>
          <w:rFonts w:ascii="Times New Roman" w:hAnsi="Times New Roman"/>
          <w:sz w:val="24"/>
          <w:szCs w:val="24"/>
          <w:lang w:val="en-US"/>
        </w:rPr>
        <w:t>: Aarhus</w:t>
      </w:r>
      <w:r w:rsidR="002626ED" w:rsidRPr="00244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26ED" w:rsidRPr="00244CB3">
        <w:rPr>
          <w:rFonts w:ascii="Times New Roman" w:hAnsi="Times New Roman"/>
          <w:sz w:val="24"/>
          <w:szCs w:val="24"/>
          <w:lang w:val="en-US"/>
        </w:rPr>
        <w:t>Universitetsforlag</w:t>
      </w:r>
      <w:proofErr w:type="spellEnd"/>
      <w:r w:rsidR="002626ED" w:rsidRPr="00244CB3">
        <w:rPr>
          <w:rFonts w:ascii="Times New Roman" w:hAnsi="Times New Roman"/>
          <w:sz w:val="24"/>
          <w:szCs w:val="24"/>
          <w:lang w:val="en-US"/>
        </w:rPr>
        <w:t>.</w:t>
      </w:r>
    </w:p>
    <w:p w14:paraId="13D54FE4" w14:textId="77777777" w:rsidR="00422316" w:rsidRPr="00244CB3" w:rsidRDefault="00422316" w:rsidP="00744D9E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50112B00" w14:textId="5BDA231B" w:rsidR="009A1AA3" w:rsidRPr="00244CB3" w:rsidRDefault="00422316" w:rsidP="009A1AA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bCs/>
          <w:sz w:val="24"/>
          <w:szCs w:val="24"/>
          <w:lang w:val="en-US"/>
        </w:rPr>
        <w:t>Scientific Reports</w:t>
      </w:r>
    </w:p>
    <w:p w14:paraId="5A81BBF7" w14:textId="3E14E7EB" w:rsidR="00422316" w:rsidRPr="00244CB3" w:rsidRDefault="00422316" w:rsidP="009A1AA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4311FF82" w14:textId="77777777" w:rsidR="00422316" w:rsidRPr="00244CB3" w:rsidRDefault="00422316" w:rsidP="009A1AA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Cs/>
          <w:sz w:val="24"/>
          <w:szCs w:val="24"/>
          <w:u w:val="single"/>
          <w:lang w:val="en-US"/>
        </w:rPr>
      </w:pPr>
    </w:p>
    <w:p w14:paraId="0A1B3686" w14:textId="4504DCAB" w:rsidR="00090B33" w:rsidRPr="00244CB3" w:rsidRDefault="00090B33" w:rsidP="00090B3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Non-Peer Reviewed Publications </w:t>
      </w:r>
    </w:p>
    <w:p w14:paraId="6E567768" w14:textId="77777777" w:rsidR="00090B33" w:rsidRPr="00244CB3" w:rsidRDefault="00090B33" w:rsidP="009A1AA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1773C27F" w14:textId="78E6E9BF" w:rsidR="009A1AA3" w:rsidRPr="00244CB3" w:rsidRDefault="009A1AA3" w:rsidP="009A1AA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 xml:space="preserve">Articles in Journals </w:t>
      </w:r>
    </w:p>
    <w:p w14:paraId="0F3E2AF2" w14:textId="5B611836" w:rsidR="009A1AA3" w:rsidRPr="00244CB3" w:rsidRDefault="009A1AA3" w:rsidP="009A1AA3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4CB3">
        <w:rPr>
          <w:rFonts w:ascii="Times New Roman" w:hAnsi="Times New Roman"/>
          <w:sz w:val="24"/>
          <w:szCs w:val="24"/>
          <w:lang w:val="en-US"/>
        </w:rPr>
        <w:t>Geraniou</w:t>
      </w:r>
      <w:proofErr w:type="spellEnd"/>
      <w:r w:rsidRPr="00244CB3">
        <w:rPr>
          <w:rFonts w:ascii="Times New Roman" w:hAnsi="Times New Roman"/>
          <w:sz w:val="24"/>
          <w:szCs w:val="24"/>
          <w:lang w:val="en-US"/>
        </w:rPr>
        <w:t xml:space="preserve">, E. &amp; </w:t>
      </w:r>
      <w:proofErr w:type="spellStart"/>
      <w:r w:rsidRPr="00244CB3">
        <w:rPr>
          <w:rFonts w:ascii="Times New Roman" w:hAnsi="Times New Roman"/>
          <w:b/>
          <w:sz w:val="24"/>
          <w:szCs w:val="24"/>
          <w:lang w:val="en-US"/>
        </w:rPr>
        <w:t>Jankvist</w:t>
      </w:r>
      <w:proofErr w:type="spellEnd"/>
      <w:r w:rsidRPr="00244CB3">
        <w:rPr>
          <w:rFonts w:ascii="Times New Roman" w:hAnsi="Times New Roman"/>
          <w:b/>
          <w:sz w:val="24"/>
          <w:szCs w:val="24"/>
          <w:lang w:val="en-US"/>
        </w:rPr>
        <w:t>, U. T.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065DD" w:rsidRPr="00244CB3">
        <w:rPr>
          <w:rFonts w:ascii="Times New Roman" w:hAnsi="Times New Roman"/>
          <w:sz w:val="24"/>
          <w:szCs w:val="24"/>
          <w:lang w:val="en-US"/>
        </w:rPr>
        <w:t>2016</w:t>
      </w:r>
      <w:r w:rsidRPr="00244CB3">
        <w:rPr>
          <w:rFonts w:ascii="Times New Roman" w:hAnsi="Times New Roman"/>
          <w:sz w:val="24"/>
          <w:szCs w:val="24"/>
          <w:lang w:val="en-US"/>
        </w:rPr>
        <w:t>). Towards a definition of “</w:t>
      </w:r>
      <w:proofErr w:type="spellStart"/>
      <w:r w:rsidR="008065DD" w:rsidRPr="00244CB3">
        <w:rPr>
          <w:rFonts w:ascii="Times New Roman" w:hAnsi="Times New Roman"/>
          <w:sz w:val="24"/>
          <w:szCs w:val="24"/>
          <w:lang w:val="en-US"/>
        </w:rPr>
        <w:t>bla</w:t>
      </w:r>
      <w:proofErr w:type="spellEnd"/>
      <w:r w:rsidR="008065DD" w:rsidRPr="00244CB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065DD" w:rsidRPr="00244CB3">
        <w:rPr>
          <w:rFonts w:ascii="Times New Roman" w:hAnsi="Times New Roman"/>
          <w:sz w:val="24"/>
          <w:szCs w:val="24"/>
          <w:lang w:val="en-US"/>
        </w:rPr>
        <w:t>bla</w:t>
      </w:r>
      <w:proofErr w:type="spellEnd"/>
      <w:r w:rsidR="008065DD" w:rsidRPr="00244CB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065DD" w:rsidRPr="00244CB3">
        <w:rPr>
          <w:rFonts w:ascii="Times New Roman" w:hAnsi="Times New Roman"/>
          <w:sz w:val="24"/>
          <w:szCs w:val="24"/>
          <w:lang w:val="en-US"/>
        </w:rPr>
        <w:t>bla</w:t>
      </w:r>
      <w:proofErr w:type="spellEnd"/>
      <w:r w:rsidR="008065DD" w:rsidRPr="00244CB3">
        <w:rPr>
          <w:rFonts w:ascii="Times New Roman" w:hAnsi="Times New Roman"/>
          <w:sz w:val="24"/>
          <w:szCs w:val="24"/>
          <w:lang w:val="en-US"/>
        </w:rPr>
        <w:t>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”. </w:t>
      </w:r>
      <w:r w:rsidRPr="00244CB3">
        <w:rPr>
          <w:rFonts w:ascii="Times New Roman" w:hAnsi="Times New Roman"/>
          <w:i/>
          <w:sz w:val="24"/>
          <w:szCs w:val="24"/>
          <w:lang w:val="en-US"/>
        </w:rPr>
        <w:t>Educational Studies in Mathematics.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 Online First.</w:t>
      </w:r>
    </w:p>
    <w:p w14:paraId="02F12C99" w14:textId="77777777" w:rsidR="009A1AA3" w:rsidRPr="00244CB3" w:rsidRDefault="009A1AA3" w:rsidP="00744D9E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0D04E8EB" w14:textId="00274BBD" w:rsidR="005D0F27" w:rsidRPr="00244CB3" w:rsidRDefault="00BD1E8C" w:rsidP="00744D9E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>Books</w:t>
      </w:r>
    </w:p>
    <w:p w14:paraId="07C70844" w14:textId="07836C7F" w:rsidR="00A901E4" w:rsidRPr="00244CB3" w:rsidRDefault="00A901E4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4CB3">
        <w:rPr>
          <w:rFonts w:ascii="Times New Roman" w:hAnsi="Times New Roman"/>
          <w:b/>
          <w:sz w:val="24"/>
          <w:szCs w:val="24"/>
          <w:lang w:val="en-US"/>
        </w:rPr>
        <w:t>Jankvist</w:t>
      </w:r>
      <w:proofErr w:type="spellEnd"/>
      <w:r w:rsidRPr="00244CB3">
        <w:rPr>
          <w:rFonts w:ascii="Times New Roman" w:hAnsi="Times New Roman"/>
          <w:b/>
          <w:sz w:val="24"/>
          <w:szCs w:val="24"/>
          <w:lang w:val="en-US"/>
        </w:rPr>
        <w:t>, U. T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. (2011). </w:t>
      </w:r>
      <w:r w:rsidRPr="00244CB3">
        <w:rPr>
          <w:rFonts w:ascii="Times New Roman" w:hAnsi="Times New Roman"/>
          <w:iCs/>
          <w:sz w:val="24"/>
          <w:szCs w:val="24"/>
        </w:rPr>
        <w:t xml:space="preserve">Historisk fremkomst og moderne anvendelse af </w:t>
      </w:r>
      <w:proofErr w:type="spellStart"/>
      <w:r w:rsidRPr="00244CB3">
        <w:rPr>
          <w:rFonts w:ascii="Times New Roman" w:hAnsi="Times New Roman"/>
          <w:iCs/>
          <w:sz w:val="24"/>
          <w:szCs w:val="24"/>
        </w:rPr>
        <w:t>Boolsk</w:t>
      </w:r>
      <w:proofErr w:type="spellEnd"/>
      <w:r w:rsidRPr="00244CB3">
        <w:rPr>
          <w:rFonts w:ascii="Times New Roman" w:hAnsi="Times New Roman"/>
          <w:iCs/>
          <w:sz w:val="24"/>
          <w:szCs w:val="24"/>
        </w:rPr>
        <w:t xml:space="preserve"> algebra – et matematikfilosofisk undervisningsforløb til gymnasiet. </w:t>
      </w:r>
      <w:proofErr w:type="spellStart"/>
      <w:r w:rsidRPr="00244CB3">
        <w:rPr>
          <w:rFonts w:ascii="Times New Roman" w:hAnsi="Times New Roman"/>
          <w:i/>
          <w:iCs/>
          <w:sz w:val="24"/>
          <w:szCs w:val="24"/>
          <w:lang w:val="en-US"/>
        </w:rPr>
        <w:t>Tekster</w:t>
      </w:r>
      <w:proofErr w:type="spellEnd"/>
      <w:r w:rsidRPr="00244C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44CB3">
        <w:rPr>
          <w:rFonts w:ascii="Times New Roman" w:hAnsi="Times New Roman"/>
          <w:i/>
          <w:iCs/>
          <w:sz w:val="24"/>
          <w:szCs w:val="24"/>
          <w:lang w:val="en-US"/>
        </w:rPr>
        <w:t>fra</w:t>
      </w:r>
      <w:proofErr w:type="spellEnd"/>
      <w:r w:rsidRPr="00244CB3">
        <w:rPr>
          <w:rFonts w:ascii="Times New Roman" w:hAnsi="Times New Roman"/>
          <w:i/>
          <w:iCs/>
          <w:sz w:val="24"/>
          <w:szCs w:val="24"/>
          <w:lang w:val="en-US"/>
        </w:rPr>
        <w:t xml:space="preserve"> IMFUFA</w:t>
      </w:r>
      <w:r w:rsidRPr="00244CB3">
        <w:rPr>
          <w:rFonts w:ascii="Times New Roman" w:hAnsi="Times New Roman"/>
          <w:iCs/>
          <w:sz w:val="24"/>
          <w:szCs w:val="24"/>
          <w:lang w:val="en-US"/>
        </w:rPr>
        <w:t>, no. 487. Roskilde: Roskilde University.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7E6095F" w14:textId="0CECD2F7" w:rsidR="009A1AA3" w:rsidRPr="00244CB3" w:rsidRDefault="009A1AA3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3487B049" w14:textId="6B844D8B" w:rsidR="009A1AA3" w:rsidRPr="00244CB3" w:rsidRDefault="009A1AA3" w:rsidP="009A1AA3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 xml:space="preserve">Editorship of </w:t>
      </w:r>
      <w:proofErr w:type="gramStart"/>
      <w:r w:rsidRPr="00244CB3">
        <w:rPr>
          <w:rFonts w:ascii="Times New Roman" w:hAnsi="Times New Roman"/>
          <w:b/>
          <w:sz w:val="24"/>
          <w:szCs w:val="24"/>
          <w:lang w:val="en-US"/>
        </w:rPr>
        <w:t>Books,  Proceedings</w:t>
      </w:r>
      <w:proofErr w:type="gramEnd"/>
      <w:r w:rsidRPr="00244CB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090B33" w:rsidRPr="00244CB3">
        <w:rPr>
          <w:rFonts w:ascii="Times New Roman" w:hAnsi="Times New Roman"/>
          <w:b/>
          <w:sz w:val="24"/>
          <w:szCs w:val="24"/>
          <w:lang w:val="en-US"/>
        </w:rPr>
        <w:t>R</w:t>
      </w:r>
      <w:r w:rsidRPr="00244CB3">
        <w:rPr>
          <w:rFonts w:ascii="Times New Roman" w:hAnsi="Times New Roman"/>
          <w:b/>
          <w:sz w:val="24"/>
          <w:szCs w:val="24"/>
          <w:lang w:val="en-US"/>
        </w:rPr>
        <w:t>eview</w:t>
      </w:r>
      <w:r w:rsidR="00090B33" w:rsidRPr="00244CB3">
        <w:rPr>
          <w:rFonts w:ascii="Times New Roman" w:hAnsi="Times New Roman"/>
          <w:b/>
          <w:sz w:val="24"/>
          <w:szCs w:val="24"/>
          <w:lang w:val="en-US"/>
        </w:rPr>
        <w:t>s, et</w:t>
      </w:r>
      <w:r w:rsidRPr="00244CB3">
        <w:rPr>
          <w:rFonts w:ascii="Times New Roman" w:hAnsi="Times New Roman"/>
          <w:b/>
          <w:sz w:val="24"/>
          <w:szCs w:val="24"/>
          <w:lang w:val="en-US"/>
        </w:rPr>
        <w:t>c.</w:t>
      </w:r>
    </w:p>
    <w:p w14:paraId="7465FA4F" w14:textId="6EE33200" w:rsidR="009A1AA3" w:rsidRPr="00244CB3" w:rsidRDefault="009A1AA3" w:rsidP="009A1AA3">
      <w:pPr>
        <w:pStyle w:val="Default"/>
        <w:spacing w:line="276" w:lineRule="auto"/>
        <w:rPr>
          <w:b/>
          <w:lang w:val="en-US"/>
        </w:rPr>
      </w:pPr>
      <w:r w:rsidRPr="00244CB3">
        <w:rPr>
          <w:b/>
        </w:rPr>
        <w:t>Jankvist, U. T.</w:t>
      </w:r>
      <w:r w:rsidRPr="00244CB3">
        <w:t xml:space="preserve">, Van den </w:t>
      </w:r>
      <w:proofErr w:type="spellStart"/>
      <w:r w:rsidRPr="00244CB3">
        <w:t>Heuvel-Panhuizen</w:t>
      </w:r>
      <w:proofErr w:type="spellEnd"/>
      <w:r w:rsidRPr="00244CB3">
        <w:t xml:space="preserve">, M. &amp; </w:t>
      </w:r>
      <w:proofErr w:type="spellStart"/>
      <w:r w:rsidRPr="00244CB3">
        <w:t>Veldhuis</w:t>
      </w:r>
      <w:proofErr w:type="spellEnd"/>
      <w:r w:rsidRPr="00244CB3">
        <w:t xml:space="preserve">, M. (Eds.). </w:t>
      </w:r>
      <w:r w:rsidRPr="00244CB3">
        <w:rPr>
          <w:lang w:val="en-US"/>
        </w:rPr>
        <w:t>(</w:t>
      </w:r>
      <w:proofErr w:type="gramStart"/>
      <w:r w:rsidRPr="00244CB3">
        <w:rPr>
          <w:lang w:val="en-US"/>
        </w:rPr>
        <w:t>in</w:t>
      </w:r>
      <w:proofErr w:type="gramEnd"/>
      <w:r w:rsidRPr="00244CB3">
        <w:rPr>
          <w:lang w:val="en-US"/>
        </w:rPr>
        <w:t xml:space="preserve"> press). </w:t>
      </w:r>
      <w:r w:rsidRPr="00244CB3">
        <w:rPr>
          <w:i/>
          <w:lang w:val="en-US"/>
        </w:rPr>
        <w:t>Proceedings of the Eleventh Congress of the European Society for Research in Mathematics Education</w:t>
      </w:r>
      <w:r w:rsidRPr="00244CB3">
        <w:rPr>
          <w:lang w:val="en-US"/>
        </w:rPr>
        <w:t xml:space="preserve"> (CERME11, February 6 – 10, 2019). Utrecht, the Netherlands: </w:t>
      </w:r>
      <w:proofErr w:type="spellStart"/>
      <w:r w:rsidRPr="00244CB3">
        <w:rPr>
          <w:lang w:val="en-US"/>
        </w:rPr>
        <w:t>Freudenthal</w:t>
      </w:r>
      <w:proofErr w:type="spellEnd"/>
      <w:r w:rsidRPr="00244CB3">
        <w:rPr>
          <w:lang w:val="en-US"/>
        </w:rPr>
        <w:t xml:space="preserve"> Group &amp; </w:t>
      </w:r>
      <w:proofErr w:type="spellStart"/>
      <w:r w:rsidRPr="00244CB3">
        <w:rPr>
          <w:lang w:val="en-US"/>
        </w:rPr>
        <w:t>Freudenthal</w:t>
      </w:r>
      <w:proofErr w:type="spellEnd"/>
      <w:r w:rsidRPr="00244CB3">
        <w:rPr>
          <w:lang w:val="en-US"/>
        </w:rPr>
        <w:t xml:space="preserve"> Institute, Utrecht University and ERME.</w:t>
      </w:r>
    </w:p>
    <w:p w14:paraId="528EB025" w14:textId="77777777" w:rsidR="00744D9E" w:rsidRPr="00244CB3" w:rsidRDefault="00744D9E" w:rsidP="00744D9E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6924FB06" w14:textId="74961CED" w:rsidR="005D0F27" w:rsidRPr="00244CB3" w:rsidRDefault="00BD1E8C" w:rsidP="00744D9E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>Editorials</w:t>
      </w:r>
    </w:p>
    <w:p w14:paraId="1F762458" w14:textId="1C1ADB28" w:rsidR="004F17FA" w:rsidRPr="00244CB3" w:rsidRDefault="004F17FA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4CB3">
        <w:rPr>
          <w:rFonts w:ascii="Times New Roman" w:hAnsi="Times New Roman"/>
          <w:sz w:val="24"/>
          <w:szCs w:val="24"/>
          <w:lang w:val="en-US"/>
        </w:rPr>
        <w:t>Niss</w:t>
      </w:r>
      <w:proofErr w:type="spellEnd"/>
      <w:r w:rsidRPr="00244CB3">
        <w:rPr>
          <w:rFonts w:ascii="Times New Roman" w:hAnsi="Times New Roman"/>
          <w:sz w:val="24"/>
          <w:szCs w:val="24"/>
          <w:lang w:val="en-US"/>
        </w:rPr>
        <w:t xml:space="preserve">, M. &amp; </w:t>
      </w:r>
      <w:proofErr w:type="spellStart"/>
      <w:r w:rsidRPr="00244CB3">
        <w:rPr>
          <w:rFonts w:ascii="Times New Roman" w:hAnsi="Times New Roman"/>
          <w:b/>
          <w:sz w:val="24"/>
          <w:szCs w:val="24"/>
          <w:lang w:val="en-US"/>
        </w:rPr>
        <w:t>Jankvist</w:t>
      </w:r>
      <w:proofErr w:type="spellEnd"/>
      <w:r w:rsidRPr="00244CB3">
        <w:rPr>
          <w:rFonts w:ascii="Times New Roman" w:hAnsi="Times New Roman"/>
          <w:b/>
          <w:sz w:val="24"/>
          <w:szCs w:val="24"/>
          <w:lang w:val="en-US"/>
        </w:rPr>
        <w:t>, U. T.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 (in press). </w:t>
      </w:r>
      <w:r w:rsidR="00B37382" w:rsidRPr="00244CB3">
        <w:rPr>
          <w:rFonts w:ascii="Times New Roman" w:hAnsi="Times New Roman"/>
          <w:sz w:val="24"/>
          <w:szCs w:val="24"/>
        </w:rPr>
        <w:t>Fem teoretiske konstruktioner: i</w:t>
      </w:r>
      <w:r w:rsidRPr="00244CB3">
        <w:rPr>
          <w:rFonts w:ascii="Times New Roman" w:hAnsi="Times New Roman"/>
          <w:sz w:val="24"/>
          <w:szCs w:val="24"/>
        </w:rPr>
        <w:t>ntroduktion til bogen “</w:t>
      </w:r>
      <w:r w:rsidR="00B37382" w:rsidRPr="00244CB3">
        <w:rPr>
          <w:rFonts w:ascii="Times New Roman" w:hAnsi="Times New Roman"/>
          <w:sz w:val="24"/>
          <w:szCs w:val="24"/>
        </w:rPr>
        <w:t>m</w:t>
      </w:r>
      <w:r w:rsidRPr="00244CB3">
        <w:rPr>
          <w:rFonts w:ascii="Times New Roman" w:hAnsi="Times New Roman"/>
          <w:sz w:val="24"/>
          <w:szCs w:val="24"/>
        </w:rPr>
        <w:t xml:space="preserve">atematikvejledning i gymnasiet”. In: M. Niss and U. T. Jankvist (Eds.), </w:t>
      </w:r>
      <w:r w:rsidRPr="00244CB3">
        <w:rPr>
          <w:rFonts w:ascii="Times New Roman" w:hAnsi="Times New Roman"/>
          <w:i/>
          <w:sz w:val="24"/>
          <w:szCs w:val="24"/>
        </w:rPr>
        <w:t>Matematikvejledning i gymnasiet</w:t>
      </w:r>
      <w:r w:rsidR="003C0D18" w:rsidRPr="00244CB3">
        <w:rPr>
          <w:rFonts w:ascii="Times New Roman" w:hAnsi="Times New Roman"/>
          <w:i/>
          <w:sz w:val="24"/>
          <w:szCs w:val="24"/>
        </w:rPr>
        <w:t xml:space="preserve"> – anvendelse af teori i praksis</w:t>
      </w:r>
      <w:r w:rsidRPr="00244CB3">
        <w:rPr>
          <w:rFonts w:ascii="Times New Roman" w:hAnsi="Times New Roman"/>
          <w:i/>
          <w:sz w:val="24"/>
          <w:szCs w:val="24"/>
        </w:rPr>
        <w:t>.</w:t>
      </w:r>
      <w:r w:rsidRPr="00244CB3">
        <w:rPr>
          <w:rFonts w:ascii="Times New Roman" w:hAnsi="Times New Roman"/>
          <w:sz w:val="24"/>
          <w:szCs w:val="24"/>
        </w:rPr>
        <w:t xml:space="preserve"> 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Frederiksberg: </w:t>
      </w:r>
      <w:proofErr w:type="spellStart"/>
      <w:r w:rsidRPr="00244CB3">
        <w:rPr>
          <w:rFonts w:ascii="Times New Roman" w:hAnsi="Times New Roman"/>
          <w:sz w:val="24"/>
          <w:szCs w:val="24"/>
          <w:lang w:val="en-US"/>
        </w:rPr>
        <w:t>Frydenlund</w:t>
      </w:r>
      <w:proofErr w:type="spellEnd"/>
      <w:r w:rsidRPr="00244CB3">
        <w:rPr>
          <w:rFonts w:ascii="Times New Roman" w:hAnsi="Times New Roman"/>
          <w:sz w:val="24"/>
          <w:szCs w:val="24"/>
          <w:lang w:val="en-US"/>
        </w:rPr>
        <w:t>.</w:t>
      </w:r>
    </w:p>
    <w:p w14:paraId="1BDF01F9" w14:textId="54D87170" w:rsidR="00744D9E" w:rsidRPr="00244CB3" w:rsidRDefault="00744D9E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2057D36E" w14:textId="7CC0B5A7" w:rsidR="005D0F27" w:rsidRPr="00244CB3" w:rsidRDefault="00BD1E8C" w:rsidP="00744D9E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244CB3">
        <w:rPr>
          <w:rFonts w:ascii="Times New Roman" w:hAnsi="Times New Roman"/>
          <w:b/>
          <w:sz w:val="24"/>
          <w:szCs w:val="24"/>
          <w:lang w:val="en-US"/>
        </w:rPr>
        <w:t>Communications</w:t>
      </w:r>
    </w:p>
    <w:p w14:paraId="4618062E" w14:textId="5056A1F2" w:rsidR="00156099" w:rsidRPr="00244CB3" w:rsidRDefault="005248CE" w:rsidP="00744D9E">
      <w:pPr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244CB3">
        <w:rPr>
          <w:rFonts w:ascii="Times New Roman" w:hAnsi="Times New Roman"/>
          <w:b/>
          <w:sz w:val="24"/>
          <w:szCs w:val="24"/>
          <w:lang w:val="en-US"/>
        </w:rPr>
        <w:t>Jankvist</w:t>
      </w:r>
      <w:proofErr w:type="spellEnd"/>
      <w:r w:rsidRPr="00244CB3">
        <w:rPr>
          <w:rFonts w:ascii="Times New Roman" w:hAnsi="Times New Roman"/>
          <w:b/>
          <w:sz w:val="24"/>
          <w:szCs w:val="24"/>
          <w:lang w:val="en-US"/>
        </w:rPr>
        <w:t>, U. T</w:t>
      </w:r>
      <w:r w:rsidRPr="00244CB3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244CB3">
        <w:rPr>
          <w:rFonts w:ascii="Times New Roman" w:hAnsi="Times New Roman"/>
          <w:sz w:val="24"/>
          <w:szCs w:val="24"/>
          <w:lang w:val="en-US"/>
        </w:rPr>
        <w:t>Chorlay</w:t>
      </w:r>
      <w:proofErr w:type="spellEnd"/>
      <w:r w:rsidRPr="00244CB3">
        <w:rPr>
          <w:rFonts w:ascii="Times New Roman" w:hAnsi="Times New Roman"/>
          <w:sz w:val="24"/>
          <w:szCs w:val="24"/>
          <w:lang w:val="en-US"/>
        </w:rPr>
        <w:t xml:space="preserve">, R., Clark, K. &amp; Lawrence, S. (2015). </w:t>
      </w:r>
      <w:r w:rsidR="001C59B3" w:rsidRPr="00244CB3">
        <w:rPr>
          <w:rFonts w:ascii="Times New Roman" w:hAnsi="Times New Roman"/>
          <w:sz w:val="24"/>
          <w:szCs w:val="24"/>
          <w:lang w:val="en-US"/>
        </w:rPr>
        <w:t xml:space="preserve">Report from </w:t>
      </w:r>
      <w:r w:rsidR="00593685" w:rsidRPr="00244CB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C59B3" w:rsidRPr="00244CB3">
        <w:rPr>
          <w:rFonts w:ascii="Times New Roman" w:hAnsi="Times New Roman"/>
          <w:sz w:val="24"/>
          <w:szCs w:val="24"/>
          <w:lang w:val="en-US"/>
        </w:rPr>
        <w:t>CERME</w:t>
      </w:r>
      <w:r w:rsidR="00593685" w:rsidRPr="00244CB3">
        <w:rPr>
          <w:rFonts w:ascii="Times New Roman" w:hAnsi="Times New Roman"/>
          <w:sz w:val="24"/>
          <w:szCs w:val="24"/>
          <w:lang w:val="en-US"/>
        </w:rPr>
        <w:t xml:space="preserve">-9 thematic working group on ‘History in Mathematics Education’. </w:t>
      </w:r>
      <w:r w:rsidR="00593685" w:rsidRPr="00244CB3">
        <w:rPr>
          <w:rFonts w:ascii="Times New Roman" w:hAnsi="Times New Roman"/>
          <w:i/>
          <w:sz w:val="24"/>
          <w:szCs w:val="24"/>
        </w:rPr>
        <w:t>HPM Newsletter</w:t>
      </w:r>
      <w:r w:rsidR="00593685" w:rsidRPr="00244CB3">
        <w:rPr>
          <w:rFonts w:ascii="Times New Roman" w:hAnsi="Times New Roman"/>
          <w:sz w:val="24"/>
          <w:szCs w:val="24"/>
        </w:rPr>
        <w:t xml:space="preserve">, no. 89, </w:t>
      </w:r>
      <w:r w:rsidR="004B152B" w:rsidRPr="00244CB3">
        <w:rPr>
          <w:rFonts w:ascii="Times New Roman" w:hAnsi="Times New Roman"/>
          <w:sz w:val="24"/>
          <w:szCs w:val="24"/>
        </w:rPr>
        <w:t>10-13</w:t>
      </w:r>
      <w:r w:rsidR="00593685" w:rsidRPr="00244CB3">
        <w:rPr>
          <w:rFonts w:ascii="Times New Roman" w:hAnsi="Times New Roman"/>
          <w:sz w:val="24"/>
          <w:szCs w:val="24"/>
        </w:rPr>
        <w:t>.</w:t>
      </w:r>
      <w:r w:rsidR="001C59B3" w:rsidRPr="00244CB3">
        <w:rPr>
          <w:rFonts w:ascii="Times New Roman" w:hAnsi="Times New Roman"/>
          <w:sz w:val="24"/>
          <w:szCs w:val="24"/>
        </w:rPr>
        <w:t xml:space="preserve"> </w:t>
      </w:r>
    </w:p>
    <w:p w14:paraId="09F86C9B" w14:textId="77777777" w:rsidR="00156099" w:rsidRPr="00244CB3" w:rsidRDefault="00156099" w:rsidP="00744D9E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6EB485C6" w14:textId="37E9C0DF" w:rsidR="009F4F5E" w:rsidRPr="00244CB3" w:rsidRDefault="00A01638" w:rsidP="00744D9E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244CB3">
        <w:rPr>
          <w:rFonts w:ascii="Times New Roman" w:hAnsi="Times New Roman"/>
          <w:b/>
          <w:sz w:val="24"/>
          <w:szCs w:val="24"/>
        </w:rPr>
        <w:t>Reports</w:t>
      </w:r>
      <w:r w:rsidR="00090B33" w:rsidRPr="00244CB3">
        <w:rPr>
          <w:rFonts w:ascii="Times New Roman" w:hAnsi="Times New Roman"/>
          <w:b/>
          <w:sz w:val="24"/>
          <w:szCs w:val="24"/>
        </w:rPr>
        <w:t>, e</w:t>
      </w:r>
      <w:r w:rsidRPr="00244CB3">
        <w:rPr>
          <w:rFonts w:ascii="Times New Roman" w:hAnsi="Times New Roman"/>
          <w:b/>
          <w:sz w:val="24"/>
          <w:szCs w:val="24"/>
        </w:rPr>
        <w:t>tc.</w:t>
      </w:r>
    </w:p>
    <w:p w14:paraId="51270BA9" w14:textId="4C129071" w:rsidR="009F4F5E" w:rsidRPr="00244CB3" w:rsidRDefault="00411A29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4CB3">
        <w:rPr>
          <w:rFonts w:ascii="Times New Roman" w:hAnsi="Times New Roman"/>
          <w:color w:val="000000"/>
          <w:sz w:val="24"/>
          <w:szCs w:val="24"/>
        </w:rPr>
        <w:t>Bremholm</w:t>
      </w:r>
      <w:proofErr w:type="spellEnd"/>
      <w:r w:rsidRPr="00244CB3">
        <w:rPr>
          <w:rFonts w:ascii="Times New Roman" w:hAnsi="Times New Roman"/>
          <w:color w:val="000000"/>
          <w:sz w:val="24"/>
          <w:szCs w:val="24"/>
        </w:rPr>
        <w:t xml:space="preserve">, J., </w:t>
      </w:r>
      <w:r w:rsidRPr="00244CB3">
        <w:rPr>
          <w:rFonts w:ascii="Times New Roman" w:hAnsi="Times New Roman"/>
          <w:b/>
          <w:color w:val="000000"/>
          <w:sz w:val="24"/>
          <w:szCs w:val="24"/>
        </w:rPr>
        <w:t>Jankvist, U. T</w:t>
      </w:r>
      <w:r w:rsidRPr="00244CB3">
        <w:rPr>
          <w:rFonts w:ascii="Times New Roman" w:hAnsi="Times New Roman"/>
          <w:color w:val="000000"/>
          <w:sz w:val="24"/>
          <w:szCs w:val="24"/>
        </w:rPr>
        <w:t>., Berthelsen, U. D., &amp; Holst, F. (2017). </w:t>
      </w:r>
      <w:r w:rsidRPr="00244CB3">
        <w:rPr>
          <w:rStyle w:val="Fremhv"/>
          <w:rFonts w:ascii="Times New Roman" w:hAnsi="Times New Roman"/>
          <w:color w:val="000000"/>
          <w:sz w:val="24"/>
          <w:szCs w:val="24"/>
        </w:rPr>
        <w:t>Prototypiske situationer med brug af datavisualisering i skolen</w:t>
      </w:r>
      <w:r w:rsidR="00FB4225" w:rsidRPr="00244CB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B4225" w:rsidRPr="00244CB3">
        <w:rPr>
          <w:rFonts w:ascii="Times New Roman" w:hAnsi="Times New Roman"/>
          <w:color w:val="000000"/>
          <w:sz w:val="24"/>
          <w:szCs w:val="24"/>
          <w:lang w:val="en-GB"/>
        </w:rPr>
        <w:t>København</w:t>
      </w:r>
      <w:proofErr w:type="spellEnd"/>
      <w:r w:rsidR="00FB4225" w:rsidRPr="00244CB3">
        <w:rPr>
          <w:rFonts w:ascii="Times New Roman" w:hAnsi="Times New Roman"/>
          <w:color w:val="000000"/>
          <w:sz w:val="24"/>
          <w:szCs w:val="24"/>
          <w:lang w:val="en-GB"/>
        </w:rPr>
        <w:t>: Aarhus University</w:t>
      </w:r>
      <w:r w:rsidR="00FC083B" w:rsidRPr="00244CB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Pr="00244CB3">
        <w:rPr>
          <w:rFonts w:ascii="Times New Roman" w:hAnsi="Times New Roman"/>
          <w:color w:val="000000"/>
          <w:sz w:val="24"/>
          <w:szCs w:val="24"/>
          <w:lang w:val="en-GB"/>
        </w:rPr>
        <w:t>DPU. </w:t>
      </w:r>
      <w:r w:rsidR="00FC083B" w:rsidRPr="00244CB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C083B" w:rsidRPr="00244CB3">
        <w:rPr>
          <w:rFonts w:ascii="Times New Roman" w:hAnsi="Times New Roman"/>
          <w:color w:val="000000"/>
          <w:sz w:val="24"/>
          <w:szCs w:val="24"/>
          <w:lang w:val="en-GB"/>
        </w:rPr>
        <w:br/>
      </w:r>
      <w:hyperlink r:id="rId8" w:history="1">
        <w:r w:rsidRPr="00244CB3">
          <w:rPr>
            <w:rStyle w:val="Hyperlink"/>
            <w:rFonts w:ascii="Times New Roman" w:hAnsi="Times New Roman"/>
            <w:color w:val="0054A6"/>
            <w:sz w:val="24"/>
            <w:szCs w:val="24"/>
            <w:lang w:val="en-US"/>
          </w:rPr>
          <w:t>https://doi.org/10.7146/aul.232.167</w:t>
        </w:r>
      </w:hyperlink>
    </w:p>
    <w:p w14:paraId="35A2E2FB" w14:textId="77777777" w:rsidR="00411A29" w:rsidRPr="00244CB3" w:rsidRDefault="00411A29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7817C51B" w14:textId="72123938" w:rsidR="0096672D" w:rsidRPr="00244CB3" w:rsidRDefault="0096672D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402A1893" w14:textId="3968E4EB" w:rsidR="0096672D" w:rsidRPr="00244CB3" w:rsidRDefault="00082881" w:rsidP="00744D9E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244CB3">
        <w:rPr>
          <w:rFonts w:ascii="Times New Roman" w:hAnsi="Times New Roman"/>
          <w:sz w:val="24"/>
          <w:szCs w:val="24"/>
          <w:lang w:val="en-US"/>
        </w:rPr>
        <w:t>NB:</w:t>
      </w:r>
    </w:p>
    <w:p w14:paraId="51545A54" w14:textId="77777777" w:rsidR="00BD1E8C" w:rsidRPr="00244CB3" w:rsidRDefault="00BD1E8C" w:rsidP="00BD1E8C">
      <w:pPr>
        <w:pStyle w:val="Almindeligtek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If you list your H-index in your list of publications, you must state how you have calculated it.</w:t>
      </w:r>
      <w:r w:rsidRPr="00244C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504B7817" w14:textId="77777777" w:rsidR="00082881" w:rsidRPr="00244CB3" w:rsidRDefault="00082881" w:rsidP="0096672D">
      <w:pPr>
        <w:pStyle w:val="Almindeligtekst"/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</w:pPr>
    </w:p>
    <w:p w14:paraId="4B4AC75D" w14:textId="13481B49" w:rsidR="00EE63F4" w:rsidRPr="00244CB3" w:rsidRDefault="00BD1E8C" w:rsidP="0096672D">
      <w:pPr>
        <w:pStyle w:val="Almindeligtekst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The name of the applicant/other (research/academic) participants must be in bold font in the list of </w:t>
      </w:r>
      <w:proofErr w:type="gramStart"/>
      <w:r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publications</w:t>
      </w:r>
      <w:proofErr w:type="gramEnd"/>
    </w:p>
    <w:p w14:paraId="30FA5766" w14:textId="77777777" w:rsidR="00082881" w:rsidRPr="00244CB3" w:rsidRDefault="00082881" w:rsidP="0096672D">
      <w:pPr>
        <w:pStyle w:val="Almindeligtekst"/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</w:pPr>
    </w:p>
    <w:p w14:paraId="6B05BDAB" w14:textId="3DFEA028" w:rsidR="00BD1E8C" w:rsidRPr="00244CB3" w:rsidRDefault="00BD1E8C" w:rsidP="0096672D">
      <w:pPr>
        <w:pStyle w:val="Almindeligtekst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Delete th</w:t>
      </w:r>
      <w:r w:rsidR="00FA126E"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e </w:t>
      </w:r>
      <w:r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categories you do</w:t>
      </w:r>
      <w:r w:rsidR="00FA126E"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no</w:t>
      </w:r>
      <w:r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t use</w:t>
      </w:r>
      <w:r w:rsidR="00FA126E" w:rsidRPr="00244CB3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.</w:t>
      </w:r>
    </w:p>
    <w:p w14:paraId="20D24664" w14:textId="6B317813" w:rsidR="0096672D" w:rsidRPr="00244CB3" w:rsidRDefault="0096672D" w:rsidP="0096672D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  <w:highlight w:val="yellow"/>
          <w:lang w:val="en-US"/>
        </w:rPr>
      </w:pPr>
    </w:p>
    <w:sectPr w:rsidR="0096672D" w:rsidRPr="00244CB3" w:rsidSect="00A30339"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DE38" w14:textId="77777777" w:rsidR="0077370E" w:rsidRDefault="0077370E" w:rsidP="00F11DA1">
      <w:pPr>
        <w:spacing w:line="240" w:lineRule="auto"/>
      </w:pPr>
      <w:r>
        <w:separator/>
      </w:r>
    </w:p>
  </w:endnote>
  <w:endnote w:type="continuationSeparator" w:id="0">
    <w:p w14:paraId="590F142E" w14:textId="77777777" w:rsidR="0077370E" w:rsidRDefault="0077370E" w:rsidP="00F11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쭠`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FEF0" w14:textId="52D3AFB6" w:rsidR="0009040B" w:rsidRPr="0009040B" w:rsidRDefault="0009040B" w:rsidP="00A30339">
    <w:pPr>
      <w:pStyle w:val="Sidefod"/>
      <w:jc w:val="center"/>
      <w:rPr>
        <w:rFonts w:ascii="Times New Roman" w:hAnsi="Times New Roman"/>
      </w:rPr>
    </w:pPr>
    <w:r w:rsidRPr="0009040B">
      <w:rPr>
        <w:rFonts w:ascii="Times New Roman" w:hAnsi="Times New Roman"/>
      </w:rPr>
      <w:t xml:space="preserve">- </w:t>
    </w:r>
    <w:r w:rsidRPr="0009040B">
      <w:rPr>
        <w:rFonts w:ascii="Times New Roman" w:hAnsi="Times New Roman"/>
      </w:rPr>
      <w:fldChar w:fldCharType="begin"/>
    </w:r>
    <w:r w:rsidRPr="0009040B">
      <w:rPr>
        <w:rFonts w:ascii="Times New Roman" w:hAnsi="Times New Roman"/>
      </w:rPr>
      <w:instrText xml:space="preserve"> PAGE </w:instrText>
    </w:r>
    <w:r w:rsidRPr="0009040B">
      <w:rPr>
        <w:rFonts w:ascii="Times New Roman" w:hAnsi="Times New Roman"/>
      </w:rPr>
      <w:fldChar w:fldCharType="separate"/>
    </w:r>
    <w:r w:rsidR="00FA126E">
      <w:rPr>
        <w:rFonts w:ascii="Times New Roman" w:hAnsi="Times New Roman"/>
        <w:noProof/>
      </w:rPr>
      <w:t>1</w:t>
    </w:r>
    <w:r w:rsidRPr="0009040B">
      <w:rPr>
        <w:rFonts w:ascii="Times New Roman" w:hAnsi="Times New Roman"/>
      </w:rPr>
      <w:fldChar w:fldCharType="end"/>
    </w:r>
    <w:r w:rsidRPr="0009040B">
      <w:rPr>
        <w:rFonts w:ascii="Times New Roman" w:hAnsi="Times New Roman"/>
      </w:rPr>
      <w:t xml:space="preserve"> -</w:t>
    </w:r>
  </w:p>
  <w:p w14:paraId="248AFEF7" w14:textId="77777777" w:rsidR="0077370E" w:rsidRDefault="007737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073F" w14:textId="77777777" w:rsidR="0077370E" w:rsidRDefault="0077370E" w:rsidP="00F11DA1">
      <w:pPr>
        <w:spacing w:line="240" w:lineRule="auto"/>
      </w:pPr>
      <w:r>
        <w:separator/>
      </w:r>
    </w:p>
  </w:footnote>
  <w:footnote w:type="continuationSeparator" w:id="0">
    <w:p w14:paraId="1C94432C" w14:textId="77777777" w:rsidR="0077370E" w:rsidRDefault="0077370E" w:rsidP="00F11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C895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62F60"/>
    <w:multiLevelType w:val="hybridMultilevel"/>
    <w:tmpl w:val="B07E6562"/>
    <w:lvl w:ilvl="0" w:tplc="603EC2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9F6"/>
    <w:multiLevelType w:val="hybridMultilevel"/>
    <w:tmpl w:val="01A42F3E"/>
    <w:lvl w:ilvl="0" w:tplc="A5CC23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lang w:val="en-GB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0B7D"/>
    <w:multiLevelType w:val="hybridMultilevel"/>
    <w:tmpl w:val="01A42F3E"/>
    <w:lvl w:ilvl="0" w:tplc="A5CC23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lang w:val="en-GB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7E3"/>
    <w:multiLevelType w:val="hybridMultilevel"/>
    <w:tmpl w:val="B64E5826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8F147D"/>
    <w:multiLevelType w:val="hybridMultilevel"/>
    <w:tmpl w:val="98BE21F6"/>
    <w:lvl w:ilvl="0" w:tplc="5E38F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7D53"/>
    <w:multiLevelType w:val="hybridMultilevel"/>
    <w:tmpl w:val="686ED8D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4126"/>
    <w:multiLevelType w:val="hybridMultilevel"/>
    <w:tmpl w:val="98BE21F6"/>
    <w:lvl w:ilvl="0" w:tplc="5E38F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3678F"/>
    <w:multiLevelType w:val="hybridMultilevel"/>
    <w:tmpl w:val="40F432B0"/>
    <w:lvl w:ilvl="0" w:tplc="0406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55F1"/>
    <w:multiLevelType w:val="hybridMultilevel"/>
    <w:tmpl w:val="98BE21F6"/>
    <w:lvl w:ilvl="0" w:tplc="5E38F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F2A22"/>
    <w:multiLevelType w:val="hybridMultilevel"/>
    <w:tmpl w:val="471C52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C1EA8"/>
    <w:multiLevelType w:val="hybridMultilevel"/>
    <w:tmpl w:val="072ECBFE"/>
    <w:lvl w:ilvl="0" w:tplc="885A78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19F2"/>
    <w:multiLevelType w:val="hybridMultilevel"/>
    <w:tmpl w:val="01A42F3E"/>
    <w:lvl w:ilvl="0" w:tplc="A5CC23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lang w:val="en-GB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119"/>
    <w:multiLevelType w:val="hybridMultilevel"/>
    <w:tmpl w:val="98BE21F6"/>
    <w:lvl w:ilvl="0" w:tplc="5E38F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79CD"/>
    <w:multiLevelType w:val="hybridMultilevel"/>
    <w:tmpl w:val="236E90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21781">
    <w:abstractNumId w:val="11"/>
  </w:num>
  <w:num w:numId="2" w16cid:durableId="2146191158">
    <w:abstractNumId w:val="6"/>
  </w:num>
  <w:num w:numId="3" w16cid:durableId="1164974985">
    <w:abstractNumId w:val="13"/>
  </w:num>
  <w:num w:numId="4" w16cid:durableId="204342344">
    <w:abstractNumId w:val="7"/>
  </w:num>
  <w:num w:numId="5" w16cid:durableId="1812669231">
    <w:abstractNumId w:val="9"/>
  </w:num>
  <w:num w:numId="6" w16cid:durableId="1106271539">
    <w:abstractNumId w:val="5"/>
  </w:num>
  <w:num w:numId="7" w16cid:durableId="1665356367">
    <w:abstractNumId w:val="14"/>
  </w:num>
  <w:num w:numId="8" w16cid:durableId="1014770902">
    <w:abstractNumId w:val="2"/>
  </w:num>
  <w:num w:numId="9" w16cid:durableId="1017122521">
    <w:abstractNumId w:val="3"/>
  </w:num>
  <w:num w:numId="10" w16cid:durableId="1150826244">
    <w:abstractNumId w:val="12"/>
  </w:num>
  <w:num w:numId="11" w16cid:durableId="1326400787">
    <w:abstractNumId w:val="0"/>
  </w:num>
  <w:num w:numId="12" w16cid:durableId="1614437053">
    <w:abstractNumId w:val="8"/>
  </w:num>
  <w:num w:numId="13" w16cid:durableId="114981942">
    <w:abstractNumId w:val="10"/>
  </w:num>
  <w:num w:numId="14" w16cid:durableId="1651204481">
    <w:abstractNumId w:val="1"/>
  </w:num>
  <w:num w:numId="15" w16cid:durableId="741485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3"/>
    <w:rsid w:val="00001481"/>
    <w:rsid w:val="00010FF9"/>
    <w:rsid w:val="00015924"/>
    <w:rsid w:val="00026C05"/>
    <w:rsid w:val="000271B3"/>
    <w:rsid w:val="000328FF"/>
    <w:rsid w:val="0003408B"/>
    <w:rsid w:val="00041754"/>
    <w:rsid w:val="000430B8"/>
    <w:rsid w:val="0004495A"/>
    <w:rsid w:val="00046715"/>
    <w:rsid w:val="00047E8D"/>
    <w:rsid w:val="00052FA0"/>
    <w:rsid w:val="00066181"/>
    <w:rsid w:val="000723EB"/>
    <w:rsid w:val="00074E64"/>
    <w:rsid w:val="00077C9C"/>
    <w:rsid w:val="00082881"/>
    <w:rsid w:val="00084645"/>
    <w:rsid w:val="000846E5"/>
    <w:rsid w:val="00087592"/>
    <w:rsid w:val="0009040B"/>
    <w:rsid w:val="00090B33"/>
    <w:rsid w:val="000A0C0E"/>
    <w:rsid w:val="000A36BA"/>
    <w:rsid w:val="000A4669"/>
    <w:rsid w:val="000A4BA9"/>
    <w:rsid w:val="000B1CBF"/>
    <w:rsid w:val="000B2284"/>
    <w:rsid w:val="000B724A"/>
    <w:rsid w:val="000C4FF2"/>
    <w:rsid w:val="000D7CC3"/>
    <w:rsid w:val="000D7F4A"/>
    <w:rsid w:val="000F06DC"/>
    <w:rsid w:val="000F4B92"/>
    <w:rsid w:val="000F4E79"/>
    <w:rsid w:val="001000E7"/>
    <w:rsid w:val="001063C6"/>
    <w:rsid w:val="00115444"/>
    <w:rsid w:val="00117149"/>
    <w:rsid w:val="00122966"/>
    <w:rsid w:val="00126184"/>
    <w:rsid w:val="00127296"/>
    <w:rsid w:val="00140503"/>
    <w:rsid w:val="00141F72"/>
    <w:rsid w:val="00144114"/>
    <w:rsid w:val="00144AC9"/>
    <w:rsid w:val="00151EEE"/>
    <w:rsid w:val="00156099"/>
    <w:rsid w:val="00160B0B"/>
    <w:rsid w:val="00171D35"/>
    <w:rsid w:val="00184929"/>
    <w:rsid w:val="00186E4C"/>
    <w:rsid w:val="00186FFB"/>
    <w:rsid w:val="00191B73"/>
    <w:rsid w:val="001B275A"/>
    <w:rsid w:val="001B45DB"/>
    <w:rsid w:val="001B6777"/>
    <w:rsid w:val="001C1A56"/>
    <w:rsid w:val="001C59B3"/>
    <w:rsid w:val="001D27D1"/>
    <w:rsid w:val="001D429D"/>
    <w:rsid w:val="001D540E"/>
    <w:rsid w:val="001D587D"/>
    <w:rsid w:val="001E0EDF"/>
    <w:rsid w:val="001E7403"/>
    <w:rsid w:val="001E7B11"/>
    <w:rsid w:val="001F51FA"/>
    <w:rsid w:val="00201103"/>
    <w:rsid w:val="00201AE3"/>
    <w:rsid w:val="0021703F"/>
    <w:rsid w:val="00237A45"/>
    <w:rsid w:val="00243395"/>
    <w:rsid w:val="002444CF"/>
    <w:rsid w:val="00244CB3"/>
    <w:rsid w:val="00244F2C"/>
    <w:rsid w:val="00251EC4"/>
    <w:rsid w:val="002626ED"/>
    <w:rsid w:val="00263264"/>
    <w:rsid w:val="00263974"/>
    <w:rsid w:val="00264FD6"/>
    <w:rsid w:val="002765D9"/>
    <w:rsid w:val="00280A35"/>
    <w:rsid w:val="002853CF"/>
    <w:rsid w:val="002925BA"/>
    <w:rsid w:val="002A4A3B"/>
    <w:rsid w:val="002D50C2"/>
    <w:rsid w:val="002D58E6"/>
    <w:rsid w:val="002D66FF"/>
    <w:rsid w:val="002D730D"/>
    <w:rsid w:val="002E6CF2"/>
    <w:rsid w:val="002E7279"/>
    <w:rsid w:val="00302014"/>
    <w:rsid w:val="003044B2"/>
    <w:rsid w:val="0030561A"/>
    <w:rsid w:val="00324487"/>
    <w:rsid w:val="003271B3"/>
    <w:rsid w:val="0033141A"/>
    <w:rsid w:val="0033198E"/>
    <w:rsid w:val="0034002A"/>
    <w:rsid w:val="003416E7"/>
    <w:rsid w:val="0034612C"/>
    <w:rsid w:val="0035123D"/>
    <w:rsid w:val="00353B0B"/>
    <w:rsid w:val="00354E86"/>
    <w:rsid w:val="00362F3E"/>
    <w:rsid w:val="003630EF"/>
    <w:rsid w:val="00366E8C"/>
    <w:rsid w:val="00375A33"/>
    <w:rsid w:val="00390D85"/>
    <w:rsid w:val="003A15A7"/>
    <w:rsid w:val="003A632E"/>
    <w:rsid w:val="003B64DF"/>
    <w:rsid w:val="003C0D18"/>
    <w:rsid w:val="003D43A1"/>
    <w:rsid w:val="003E0AAB"/>
    <w:rsid w:val="003E1226"/>
    <w:rsid w:val="003E2E9F"/>
    <w:rsid w:val="003E3660"/>
    <w:rsid w:val="003F3243"/>
    <w:rsid w:val="003F3E6A"/>
    <w:rsid w:val="003F73AF"/>
    <w:rsid w:val="00403950"/>
    <w:rsid w:val="00405483"/>
    <w:rsid w:val="00405BAD"/>
    <w:rsid w:val="00406452"/>
    <w:rsid w:val="00411A29"/>
    <w:rsid w:val="00416B2C"/>
    <w:rsid w:val="004207BF"/>
    <w:rsid w:val="00421297"/>
    <w:rsid w:val="00422316"/>
    <w:rsid w:val="004249DB"/>
    <w:rsid w:val="004249FB"/>
    <w:rsid w:val="00425C1A"/>
    <w:rsid w:val="00430DEA"/>
    <w:rsid w:val="0043153C"/>
    <w:rsid w:val="004359FE"/>
    <w:rsid w:val="0044511F"/>
    <w:rsid w:val="00457716"/>
    <w:rsid w:val="00466DF4"/>
    <w:rsid w:val="004671EA"/>
    <w:rsid w:val="00467A87"/>
    <w:rsid w:val="00470F0B"/>
    <w:rsid w:val="00472EC5"/>
    <w:rsid w:val="004847B8"/>
    <w:rsid w:val="00485B1F"/>
    <w:rsid w:val="004B152B"/>
    <w:rsid w:val="004B412D"/>
    <w:rsid w:val="004B4215"/>
    <w:rsid w:val="004B4688"/>
    <w:rsid w:val="004C1AE6"/>
    <w:rsid w:val="004C482D"/>
    <w:rsid w:val="004C5F34"/>
    <w:rsid w:val="004D0857"/>
    <w:rsid w:val="004E1BF8"/>
    <w:rsid w:val="004E1F39"/>
    <w:rsid w:val="004F16E0"/>
    <w:rsid w:val="004F17FA"/>
    <w:rsid w:val="004F6C6A"/>
    <w:rsid w:val="005110E2"/>
    <w:rsid w:val="00511CAE"/>
    <w:rsid w:val="00517B52"/>
    <w:rsid w:val="00521858"/>
    <w:rsid w:val="0052329C"/>
    <w:rsid w:val="005248CE"/>
    <w:rsid w:val="00524E13"/>
    <w:rsid w:val="005261CF"/>
    <w:rsid w:val="00526E84"/>
    <w:rsid w:val="00530667"/>
    <w:rsid w:val="005414E6"/>
    <w:rsid w:val="00550399"/>
    <w:rsid w:val="005555A0"/>
    <w:rsid w:val="0056548C"/>
    <w:rsid w:val="00574FFF"/>
    <w:rsid w:val="00591ABF"/>
    <w:rsid w:val="00593685"/>
    <w:rsid w:val="005A4667"/>
    <w:rsid w:val="005B49DE"/>
    <w:rsid w:val="005C4B44"/>
    <w:rsid w:val="005C5700"/>
    <w:rsid w:val="005D0F27"/>
    <w:rsid w:val="005D3A08"/>
    <w:rsid w:val="005D6E0A"/>
    <w:rsid w:val="005E00C1"/>
    <w:rsid w:val="005F1989"/>
    <w:rsid w:val="006027C4"/>
    <w:rsid w:val="00605A29"/>
    <w:rsid w:val="00606CCB"/>
    <w:rsid w:val="00612AE7"/>
    <w:rsid w:val="00624821"/>
    <w:rsid w:val="00626616"/>
    <w:rsid w:val="00626BAA"/>
    <w:rsid w:val="0062781D"/>
    <w:rsid w:val="006344ED"/>
    <w:rsid w:val="00646445"/>
    <w:rsid w:val="00646467"/>
    <w:rsid w:val="006721FF"/>
    <w:rsid w:val="006735C3"/>
    <w:rsid w:val="006749B9"/>
    <w:rsid w:val="00675A56"/>
    <w:rsid w:val="0067648D"/>
    <w:rsid w:val="00682DF5"/>
    <w:rsid w:val="006911EA"/>
    <w:rsid w:val="00692DA6"/>
    <w:rsid w:val="006978EA"/>
    <w:rsid w:val="006A4563"/>
    <w:rsid w:val="006A4F2F"/>
    <w:rsid w:val="006B1290"/>
    <w:rsid w:val="006B1D7D"/>
    <w:rsid w:val="006B3DE2"/>
    <w:rsid w:val="006D0A99"/>
    <w:rsid w:val="00703376"/>
    <w:rsid w:val="00706CEE"/>
    <w:rsid w:val="00736328"/>
    <w:rsid w:val="00744D9E"/>
    <w:rsid w:val="007636EB"/>
    <w:rsid w:val="00764FDF"/>
    <w:rsid w:val="007661FF"/>
    <w:rsid w:val="00766A8F"/>
    <w:rsid w:val="0077370E"/>
    <w:rsid w:val="00775007"/>
    <w:rsid w:val="00775309"/>
    <w:rsid w:val="007900FB"/>
    <w:rsid w:val="00795141"/>
    <w:rsid w:val="00796427"/>
    <w:rsid w:val="00797D79"/>
    <w:rsid w:val="007A0D78"/>
    <w:rsid w:val="007B5D07"/>
    <w:rsid w:val="007B7F79"/>
    <w:rsid w:val="007C038A"/>
    <w:rsid w:val="007C341B"/>
    <w:rsid w:val="007C6C4A"/>
    <w:rsid w:val="007C755E"/>
    <w:rsid w:val="007D2316"/>
    <w:rsid w:val="007D3185"/>
    <w:rsid w:val="007F076C"/>
    <w:rsid w:val="007F4D43"/>
    <w:rsid w:val="00802C9A"/>
    <w:rsid w:val="0080414C"/>
    <w:rsid w:val="008065DD"/>
    <w:rsid w:val="0082348E"/>
    <w:rsid w:val="0082406B"/>
    <w:rsid w:val="0082516F"/>
    <w:rsid w:val="008409E3"/>
    <w:rsid w:val="008469BB"/>
    <w:rsid w:val="00865CB2"/>
    <w:rsid w:val="00886F16"/>
    <w:rsid w:val="00892E4A"/>
    <w:rsid w:val="00895665"/>
    <w:rsid w:val="008959C3"/>
    <w:rsid w:val="008A71C3"/>
    <w:rsid w:val="008B15A7"/>
    <w:rsid w:val="008C07EA"/>
    <w:rsid w:val="008D40D0"/>
    <w:rsid w:val="008D458C"/>
    <w:rsid w:val="008E212D"/>
    <w:rsid w:val="008F5453"/>
    <w:rsid w:val="0090514F"/>
    <w:rsid w:val="00906398"/>
    <w:rsid w:val="009068F0"/>
    <w:rsid w:val="00906E45"/>
    <w:rsid w:val="0091306F"/>
    <w:rsid w:val="00914CEA"/>
    <w:rsid w:val="00914F84"/>
    <w:rsid w:val="00921639"/>
    <w:rsid w:val="009220BC"/>
    <w:rsid w:val="009329BE"/>
    <w:rsid w:val="00940209"/>
    <w:rsid w:val="0094453B"/>
    <w:rsid w:val="00944F6C"/>
    <w:rsid w:val="00947023"/>
    <w:rsid w:val="00947B78"/>
    <w:rsid w:val="0095105E"/>
    <w:rsid w:val="0095198F"/>
    <w:rsid w:val="00956736"/>
    <w:rsid w:val="00960744"/>
    <w:rsid w:val="0096672D"/>
    <w:rsid w:val="00966B89"/>
    <w:rsid w:val="00967BDF"/>
    <w:rsid w:val="0097038A"/>
    <w:rsid w:val="0098387C"/>
    <w:rsid w:val="00985C96"/>
    <w:rsid w:val="009972C8"/>
    <w:rsid w:val="009A1AA3"/>
    <w:rsid w:val="009A42D7"/>
    <w:rsid w:val="009B6ADB"/>
    <w:rsid w:val="009C22DB"/>
    <w:rsid w:val="009C3C4D"/>
    <w:rsid w:val="009D01C5"/>
    <w:rsid w:val="009D6A48"/>
    <w:rsid w:val="009E3C0B"/>
    <w:rsid w:val="009F43AA"/>
    <w:rsid w:val="009F4F5E"/>
    <w:rsid w:val="009F5139"/>
    <w:rsid w:val="00A00A73"/>
    <w:rsid w:val="00A01638"/>
    <w:rsid w:val="00A02D9D"/>
    <w:rsid w:val="00A10676"/>
    <w:rsid w:val="00A30339"/>
    <w:rsid w:val="00A33BB5"/>
    <w:rsid w:val="00A40C82"/>
    <w:rsid w:val="00A43E1D"/>
    <w:rsid w:val="00A44EDF"/>
    <w:rsid w:val="00A50845"/>
    <w:rsid w:val="00A61B5E"/>
    <w:rsid w:val="00A623C5"/>
    <w:rsid w:val="00A64868"/>
    <w:rsid w:val="00A758FF"/>
    <w:rsid w:val="00A83EA1"/>
    <w:rsid w:val="00A901E4"/>
    <w:rsid w:val="00A9072A"/>
    <w:rsid w:val="00A929B2"/>
    <w:rsid w:val="00AA2263"/>
    <w:rsid w:val="00AA3B63"/>
    <w:rsid w:val="00AC0767"/>
    <w:rsid w:val="00AC4700"/>
    <w:rsid w:val="00AC5F3C"/>
    <w:rsid w:val="00AC7C00"/>
    <w:rsid w:val="00AD7FDA"/>
    <w:rsid w:val="00AE427E"/>
    <w:rsid w:val="00AF1605"/>
    <w:rsid w:val="00AF1FB9"/>
    <w:rsid w:val="00AF4CBB"/>
    <w:rsid w:val="00AF65FD"/>
    <w:rsid w:val="00B07037"/>
    <w:rsid w:val="00B12451"/>
    <w:rsid w:val="00B1435A"/>
    <w:rsid w:val="00B155FB"/>
    <w:rsid w:val="00B20C29"/>
    <w:rsid w:val="00B23321"/>
    <w:rsid w:val="00B33E3F"/>
    <w:rsid w:val="00B34B74"/>
    <w:rsid w:val="00B37382"/>
    <w:rsid w:val="00B4018C"/>
    <w:rsid w:val="00B45AE9"/>
    <w:rsid w:val="00B555BD"/>
    <w:rsid w:val="00B62E65"/>
    <w:rsid w:val="00B85DD2"/>
    <w:rsid w:val="00B94782"/>
    <w:rsid w:val="00B95CD0"/>
    <w:rsid w:val="00BA5B47"/>
    <w:rsid w:val="00BB08A7"/>
    <w:rsid w:val="00BD035E"/>
    <w:rsid w:val="00BD1E8C"/>
    <w:rsid w:val="00BD5CD7"/>
    <w:rsid w:val="00BD61BC"/>
    <w:rsid w:val="00BE1615"/>
    <w:rsid w:val="00C01275"/>
    <w:rsid w:val="00C03672"/>
    <w:rsid w:val="00C11645"/>
    <w:rsid w:val="00C11DC5"/>
    <w:rsid w:val="00C3325E"/>
    <w:rsid w:val="00C352AA"/>
    <w:rsid w:val="00C35B21"/>
    <w:rsid w:val="00C52325"/>
    <w:rsid w:val="00C62032"/>
    <w:rsid w:val="00C62A1C"/>
    <w:rsid w:val="00C6634C"/>
    <w:rsid w:val="00C74241"/>
    <w:rsid w:val="00C76398"/>
    <w:rsid w:val="00C775F1"/>
    <w:rsid w:val="00C82386"/>
    <w:rsid w:val="00C871F8"/>
    <w:rsid w:val="00C90FCD"/>
    <w:rsid w:val="00C9229A"/>
    <w:rsid w:val="00CA0261"/>
    <w:rsid w:val="00CB5680"/>
    <w:rsid w:val="00CC21BD"/>
    <w:rsid w:val="00CC3410"/>
    <w:rsid w:val="00CC5865"/>
    <w:rsid w:val="00CD6FCF"/>
    <w:rsid w:val="00CE0930"/>
    <w:rsid w:val="00CE1B1D"/>
    <w:rsid w:val="00CE4937"/>
    <w:rsid w:val="00CE5D9A"/>
    <w:rsid w:val="00CF18EE"/>
    <w:rsid w:val="00CF2E5D"/>
    <w:rsid w:val="00CF6AB3"/>
    <w:rsid w:val="00D0114A"/>
    <w:rsid w:val="00D01F80"/>
    <w:rsid w:val="00D114BD"/>
    <w:rsid w:val="00D27539"/>
    <w:rsid w:val="00D3294D"/>
    <w:rsid w:val="00D431D9"/>
    <w:rsid w:val="00D54AD4"/>
    <w:rsid w:val="00D608FE"/>
    <w:rsid w:val="00D7198F"/>
    <w:rsid w:val="00D747AC"/>
    <w:rsid w:val="00D844DB"/>
    <w:rsid w:val="00D84EA8"/>
    <w:rsid w:val="00D85F41"/>
    <w:rsid w:val="00DA22FD"/>
    <w:rsid w:val="00DA2FB2"/>
    <w:rsid w:val="00DA345B"/>
    <w:rsid w:val="00DA4EBA"/>
    <w:rsid w:val="00DB05EC"/>
    <w:rsid w:val="00DB0B0D"/>
    <w:rsid w:val="00DE198E"/>
    <w:rsid w:val="00DE3AF9"/>
    <w:rsid w:val="00DE41A6"/>
    <w:rsid w:val="00DE5E4C"/>
    <w:rsid w:val="00DE6A69"/>
    <w:rsid w:val="00DE7034"/>
    <w:rsid w:val="00E067C5"/>
    <w:rsid w:val="00E23EC3"/>
    <w:rsid w:val="00E2537D"/>
    <w:rsid w:val="00E25407"/>
    <w:rsid w:val="00E32CDE"/>
    <w:rsid w:val="00E344CC"/>
    <w:rsid w:val="00E46414"/>
    <w:rsid w:val="00E4785B"/>
    <w:rsid w:val="00E4790A"/>
    <w:rsid w:val="00E50ED6"/>
    <w:rsid w:val="00E51E58"/>
    <w:rsid w:val="00E54566"/>
    <w:rsid w:val="00E5609C"/>
    <w:rsid w:val="00E5631E"/>
    <w:rsid w:val="00E617C6"/>
    <w:rsid w:val="00E64C27"/>
    <w:rsid w:val="00E718AE"/>
    <w:rsid w:val="00E73459"/>
    <w:rsid w:val="00E86EB3"/>
    <w:rsid w:val="00E97954"/>
    <w:rsid w:val="00EA13A2"/>
    <w:rsid w:val="00EA6852"/>
    <w:rsid w:val="00EC63F1"/>
    <w:rsid w:val="00EE0E32"/>
    <w:rsid w:val="00EE2400"/>
    <w:rsid w:val="00EE2484"/>
    <w:rsid w:val="00EE63F4"/>
    <w:rsid w:val="00EF0591"/>
    <w:rsid w:val="00EF7BC8"/>
    <w:rsid w:val="00F00373"/>
    <w:rsid w:val="00F05504"/>
    <w:rsid w:val="00F11DA1"/>
    <w:rsid w:val="00F257F1"/>
    <w:rsid w:val="00F64AE4"/>
    <w:rsid w:val="00F7476A"/>
    <w:rsid w:val="00F75F43"/>
    <w:rsid w:val="00F766D6"/>
    <w:rsid w:val="00F97435"/>
    <w:rsid w:val="00F97FE0"/>
    <w:rsid w:val="00FA0010"/>
    <w:rsid w:val="00FA126E"/>
    <w:rsid w:val="00FA3287"/>
    <w:rsid w:val="00FA3851"/>
    <w:rsid w:val="00FB4225"/>
    <w:rsid w:val="00FC083B"/>
    <w:rsid w:val="00FC2849"/>
    <w:rsid w:val="00FC4ED1"/>
    <w:rsid w:val="00FD57F7"/>
    <w:rsid w:val="00FE0489"/>
    <w:rsid w:val="00FE15AF"/>
    <w:rsid w:val="00FE3759"/>
    <w:rsid w:val="00FE3B87"/>
    <w:rsid w:val="00FE5CA7"/>
    <w:rsid w:val="00FF5A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BEF962"/>
  <w15:docId w15:val="{9461AF9C-276F-4288-861B-D1202C5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FA"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37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F00373"/>
    <w:rPr>
      <w:rFonts w:ascii="Cambria" w:eastAsia="MS Gothic" w:hAnsi="Cambria" w:cs="Times New Roman"/>
      <w:b/>
      <w:bCs/>
      <w:color w:val="365F91"/>
      <w:sz w:val="28"/>
      <w:szCs w:val="28"/>
      <w:lang w:val="x-none" w:eastAsia="x-none"/>
    </w:rPr>
  </w:style>
  <w:style w:type="paragraph" w:styleId="Listeafsnit">
    <w:name w:val="List Paragraph"/>
    <w:basedOn w:val="Normal"/>
    <w:uiPriority w:val="34"/>
    <w:qFormat/>
    <w:rsid w:val="00F0037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1D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11DA1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11DA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11DA1"/>
    <w:rPr>
      <w:sz w:val="22"/>
      <w:szCs w:val="22"/>
      <w:lang w:eastAsia="en-US"/>
    </w:rPr>
  </w:style>
  <w:style w:type="paragraph" w:customStyle="1" w:styleId="xreferences">
    <w:name w:val="x_references"/>
    <w:basedOn w:val="Normal"/>
    <w:rsid w:val="009D01C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xmsonormal">
    <w:name w:val="x_msonormal"/>
    <w:basedOn w:val="Normal"/>
    <w:rsid w:val="009D01C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Default">
    <w:name w:val="Default"/>
    <w:rsid w:val="00AD7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3E12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1226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3E122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122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E1226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E1226"/>
    <w:rPr>
      <w:rFonts w:ascii="Tahoma" w:hAnsi="Tahoma" w:cs="Tahoma"/>
      <w:sz w:val="16"/>
      <w:szCs w:val="16"/>
      <w:lang w:eastAsia="en-US"/>
    </w:rPr>
  </w:style>
  <w:style w:type="paragraph" w:styleId="Opstilling-punkttegn">
    <w:name w:val="List Bullet"/>
    <w:basedOn w:val="Normal"/>
    <w:uiPriority w:val="99"/>
    <w:unhideWhenUsed/>
    <w:rsid w:val="00E86EB3"/>
    <w:pPr>
      <w:numPr>
        <w:numId w:val="11"/>
      </w:numPr>
      <w:contextualSpacing/>
    </w:pPr>
  </w:style>
  <w:style w:type="character" w:styleId="Fremhv">
    <w:name w:val="Emphasis"/>
    <w:basedOn w:val="Standardskrifttypeiafsnit"/>
    <w:uiPriority w:val="20"/>
    <w:qFormat/>
    <w:rsid w:val="00411A2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11A29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6672D"/>
    <w:pPr>
      <w:spacing w:line="240" w:lineRule="auto"/>
      <w:ind w:firstLine="0"/>
      <w:jc w:val="left"/>
    </w:pPr>
    <w:rPr>
      <w:rFonts w:eastAsia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6672D"/>
    <w:rPr>
      <w:rFonts w:eastAsia="Times New Roman"/>
      <w:sz w:val="22"/>
      <w:szCs w:val="21"/>
    </w:rPr>
  </w:style>
  <w:style w:type="character" w:customStyle="1" w:styleId="A4">
    <w:name w:val="A4"/>
    <w:uiPriority w:val="99"/>
    <w:rsid w:val="00EE63F4"/>
    <w:rPr>
      <w:rFonts w:cs="Georgia"/>
      <w:color w:val="00496C"/>
      <w:sz w:val="20"/>
      <w:szCs w:val="20"/>
      <w:u w:val="single"/>
    </w:rPr>
  </w:style>
  <w:style w:type="paragraph" w:customStyle="1" w:styleId="Pa9">
    <w:name w:val="Pa9"/>
    <w:basedOn w:val="Default"/>
    <w:next w:val="Default"/>
    <w:uiPriority w:val="99"/>
    <w:rsid w:val="00BD1E8C"/>
    <w:pPr>
      <w:spacing w:line="201" w:lineRule="atLeast"/>
    </w:pPr>
    <w:rPr>
      <w:rFonts w:ascii="Georgia" w:hAnsi="Georgia"/>
      <w:color w:val="auto"/>
    </w:rPr>
  </w:style>
  <w:style w:type="character" w:customStyle="1" w:styleId="A7">
    <w:name w:val="A7"/>
    <w:uiPriority w:val="99"/>
    <w:rsid w:val="00BD1E8C"/>
    <w:rPr>
      <w:rFonts w:cs="Georgia"/>
      <w:color w:val="00496C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146/aul.232.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3FE3-F489-4258-81AE-D8BDBA0F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Markus Noach Brauner</cp:lastModifiedBy>
  <cp:revision>9</cp:revision>
  <cp:lastPrinted>2019-02-01T09:23:00Z</cp:lastPrinted>
  <dcterms:created xsi:type="dcterms:W3CDTF">2020-09-27T07:14:00Z</dcterms:created>
  <dcterms:modified xsi:type="dcterms:W3CDTF">2023-05-12T13:15:00Z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